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AFFB" w14:textId="77777777" w:rsidR="00F032C8" w:rsidRDefault="00F032C8" w:rsidP="00F032C8">
      <w:pPr>
        <w:spacing w:after="5" w:line="255" w:lineRule="auto"/>
        <w:ind w:right="691"/>
        <w:jc w:val="both"/>
        <w:rPr>
          <w:rFonts w:ascii="Times New Roman" w:hAnsi="Times New Roman" w:cs="Times New Roman"/>
          <w:lang w:val="ru-RU"/>
        </w:rPr>
      </w:pPr>
      <w:r w:rsidRPr="00F032C8">
        <w:rPr>
          <w:rFonts w:ascii="Times New Roman" w:hAnsi="Times New Roman" w:cs="Times New Roman"/>
          <w:lang w:val="ru-RU"/>
        </w:rPr>
        <w:t>«Кумтөр Голд Компани» ЖАК Woorim редукторун оңдоо боюнча баа сунуштарын суроо ыкмасы аркылуу өткөрүлүүчү конкурска катышууга чакырат.</w:t>
      </w:r>
    </w:p>
    <w:p w14:paraId="73E3A753" w14:textId="77777777" w:rsidR="00C24358" w:rsidRPr="00F032C8" w:rsidRDefault="00C24358" w:rsidP="00F032C8">
      <w:pPr>
        <w:spacing w:after="5" w:line="255" w:lineRule="auto"/>
        <w:ind w:right="691"/>
        <w:jc w:val="both"/>
        <w:rPr>
          <w:rFonts w:ascii="Times New Roman" w:hAnsi="Times New Roman" w:cs="Times New Roman"/>
          <w:lang w:val="ru-RU"/>
        </w:rPr>
      </w:pPr>
    </w:p>
    <w:tbl>
      <w:tblPr>
        <w:tblW w:w="9897" w:type="dxa"/>
        <w:tblInd w:w="-273" w:type="dxa"/>
        <w:tblCellMar>
          <w:top w:w="15" w:type="dxa"/>
          <w:left w:w="15" w:type="dxa"/>
          <w:bottom w:w="15" w:type="dxa"/>
          <w:right w:w="15" w:type="dxa"/>
        </w:tblCellMar>
        <w:tblLook w:val="04A0" w:firstRow="1" w:lastRow="0" w:firstColumn="1" w:lastColumn="0" w:noHBand="0" w:noVBand="1"/>
      </w:tblPr>
      <w:tblGrid>
        <w:gridCol w:w="2607"/>
        <w:gridCol w:w="7290"/>
      </w:tblGrid>
      <w:tr w:rsidR="000F4D6F" w:rsidRPr="009C5DCE" w14:paraId="0660DE22" w14:textId="77777777" w:rsidTr="00526BFA">
        <w:trPr>
          <w:trHeight w:val="1951"/>
        </w:trPr>
        <w:tc>
          <w:tcPr>
            <w:tcW w:w="2607" w:type="dxa"/>
            <w:tcBorders>
              <w:top w:val="single" w:sz="2" w:space="0" w:color="auto"/>
              <w:left w:val="single" w:sz="2" w:space="0" w:color="auto"/>
              <w:bottom w:val="single" w:sz="6" w:space="0" w:color="auto"/>
              <w:right w:val="single" w:sz="2" w:space="0" w:color="auto"/>
            </w:tcBorders>
            <w:vAlign w:val="center"/>
            <w:hideMark/>
          </w:tcPr>
          <w:p w14:paraId="6B718B65" w14:textId="0701FECB" w:rsidR="000F4D6F" w:rsidRPr="00F032C8" w:rsidRDefault="00A33B15" w:rsidP="00BA778C">
            <w:pPr>
              <w:spacing w:after="0"/>
              <w:rPr>
                <w:rFonts w:ascii="Times New Roman" w:hAnsi="Times New Roman" w:cs="Times New Roman"/>
              </w:rPr>
            </w:pPr>
            <w:r w:rsidRPr="00F032C8">
              <w:rPr>
                <w:rFonts w:ascii="Times New Roman" w:hAnsi="Times New Roman" w:cs="Times New Roman"/>
                <w:b/>
                <w:bCs/>
              </w:rPr>
              <w:t>Тапшыруу форматы:</w:t>
            </w:r>
          </w:p>
        </w:tc>
        <w:tc>
          <w:tcPr>
            <w:tcW w:w="7290" w:type="dxa"/>
            <w:tcBorders>
              <w:top w:val="single" w:sz="2" w:space="0" w:color="auto"/>
              <w:left w:val="single" w:sz="2" w:space="0" w:color="auto"/>
              <w:bottom w:val="single" w:sz="6" w:space="0" w:color="auto"/>
              <w:right w:val="single" w:sz="2" w:space="0" w:color="auto"/>
            </w:tcBorders>
            <w:vAlign w:val="center"/>
            <w:hideMark/>
          </w:tcPr>
          <w:p w14:paraId="7DFDA2F0" w14:textId="2A7D2A5F" w:rsidR="00363020" w:rsidRPr="00F032C8" w:rsidRDefault="0073789F" w:rsidP="00FA5263">
            <w:pPr>
              <w:spacing w:after="0"/>
              <w:ind w:right="166"/>
              <w:rPr>
                <w:rFonts w:ascii="Times New Roman" w:hAnsi="Times New Roman" w:cs="Times New Roman"/>
                <w:lang w:val="ru-RU"/>
              </w:rPr>
            </w:pPr>
            <w:r w:rsidRPr="00F032C8">
              <w:rPr>
                <w:rFonts w:ascii="Times New Roman" w:hAnsi="Times New Roman" w:cs="Times New Roman"/>
                <w:lang w:val="ru-RU"/>
              </w:rPr>
              <w:t>Т</w:t>
            </w:r>
            <w:r w:rsidR="002E30BB" w:rsidRPr="00F032C8">
              <w:rPr>
                <w:rFonts w:ascii="Times New Roman" w:hAnsi="Times New Roman" w:cs="Times New Roman"/>
                <w:lang w:val="ru-RU"/>
              </w:rPr>
              <w:t xml:space="preserve">абыштамага жана башка документтерге табыштамага жана келишим боюнча милдеттенмелерге кол коюуга укугу бар адам тарабынан кол коюлушу керек. Документтер мөөр менен бекитилип, </w:t>
            </w:r>
            <w:r w:rsidR="002E30BB" w:rsidRPr="00F032C8">
              <w:rPr>
                <w:rFonts w:ascii="Times New Roman" w:hAnsi="Times New Roman" w:cs="Times New Roman"/>
              </w:rPr>
              <w:t>PDF</w:t>
            </w:r>
            <w:r w:rsidR="002E30BB" w:rsidRPr="00F032C8">
              <w:rPr>
                <w:rFonts w:ascii="Times New Roman" w:hAnsi="Times New Roman" w:cs="Times New Roman"/>
                <w:lang w:val="ru-RU"/>
              </w:rPr>
              <w:t xml:space="preserve"> форматында тапшырылышы керек. Кол коюу укугу ишеним кат же тиешелүү документтердин нотариалдык күбөлөндүрүлгөн көчүрмөлөрү менен тастыкталышы керек.</w:t>
            </w:r>
          </w:p>
        </w:tc>
      </w:tr>
      <w:tr w:rsidR="000F4D6F" w:rsidRPr="009C5DCE" w14:paraId="2F448433"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3AD0F9AC" w14:textId="36E3B3E3" w:rsidR="000F4D6F" w:rsidRPr="00F032C8" w:rsidRDefault="002E30BB" w:rsidP="00BA778C">
            <w:pPr>
              <w:spacing w:after="0"/>
              <w:rPr>
                <w:rFonts w:ascii="Times New Roman" w:hAnsi="Times New Roman" w:cs="Times New Roman"/>
                <w:lang w:val="ru-RU"/>
              </w:rPr>
            </w:pPr>
            <w:r w:rsidRPr="00F032C8">
              <w:rPr>
                <w:rFonts w:ascii="Times New Roman" w:hAnsi="Times New Roman" w:cs="Times New Roman"/>
                <w:b/>
                <w:bCs/>
                <w:lang w:val="ru-RU"/>
              </w:rPr>
              <w:t>Сунуштарды тапшыруу тартиби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6844C25F" w14:textId="2163EAAF" w:rsidR="002E30BB" w:rsidRPr="00F032C8" w:rsidRDefault="002E30BB" w:rsidP="002E30BB">
            <w:pPr>
              <w:spacing w:after="0"/>
              <w:rPr>
                <w:rFonts w:ascii="Times New Roman" w:hAnsi="Times New Roman" w:cs="Times New Roman"/>
                <w:lang w:val="ru-RU"/>
              </w:rPr>
            </w:pPr>
            <w:r w:rsidRPr="00F032C8">
              <w:rPr>
                <w:rFonts w:ascii="Times New Roman" w:hAnsi="Times New Roman" w:cs="Times New Roman"/>
                <w:lang w:val="ru-RU"/>
              </w:rPr>
              <w:t>Конкурстун катышуучулары конкурстун талаптарына ылайык сунуштарын орус тилинде жана тиешелүү документтердин көчүрмөлөрүн электрондук түрдө</w:t>
            </w:r>
            <w:r w:rsidRPr="00F032C8">
              <w:rPr>
                <w:rFonts w:ascii="Times New Roman" w:hAnsi="Times New Roman" w:cs="Times New Roman"/>
              </w:rPr>
              <w:t> </w:t>
            </w:r>
            <w:hyperlink r:id="rId5" w:history="1">
              <w:r w:rsidRPr="00F032C8">
                <w:rPr>
                  <w:rStyle w:val="Hyperlink"/>
                  <w:rFonts w:ascii="Times New Roman" w:hAnsi="Times New Roman" w:cs="Times New Roman"/>
                </w:rPr>
                <w:t>Zhyldyzkan</w:t>
              </w:r>
              <w:r w:rsidRPr="00F032C8">
                <w:rPr>
                  <w:rStyle w:val="Hyperlink"/>
                  <w:rFonts w:ascii="Times New Roman" w:hAnsi="Times New Roman" w:cs="Times New Roman"/>
                  <w:lang w:val="ru-RU"/>
                </w:rPr>
                <w:t>.</w:t>
              </w:r>
              <w:r w:rsidRPr="00F032C8">
                <w:rPr>
                  <w:rStyle w:val="Hyperlink"/>
                  <w:rFonts w:ascii="Times New Roman" w:hAnsi="Times New Roman" w:cs="Times New Roman"/>
                </w:rPr>
                <w:t>Satybekova</w:t>
              </w:r>
              <w:r w:rsidRPr="00F032C8">
                <w:rPr>
                  <w:rStyle w:val="Hyperlink"/>
                  <w:rFonts w:ascii="Times New Roman" w:hAnsi="Times New Roman" w:cs="Times New Roman"/>
                  <w:lang w:val="ru-RU"/>
                </w:rPr>
                <w:t>@</w:t>
              </w:r>
              <w:r w:rsidRPr="00F032C8">
                <w:rPr>
                  <w:rStyle w:val="Hyperlink"/>
                  <w:rFonts w:ascii="Times New Roman" w:hAnsi="Times New Roman" w:cs="Times New Roman"/>
                </w:rPr>
                <w:t>kumtor</w:t>
              </w:r>
              <w:r w:rsidRPr="00F032C8">
                <w:rPr>
                  <w:rStyle w:val="Hyperlink"/>
                  <w:rFonts w:ascii="Times New Roman" w:hAnsi="Times New Roman" w:cs="Times New Roman"/>
                  <w:lang w:val="ru-RU"/>
                </w:rPr>
                <w:t>.</w:t>
              </w:r>
              <w:r w:rsidRPr="00F032C8">
                <w:rPr>
                  <w:rStyle w:val="Hyperlink"/>
                  <w:rFonts w:ascii="Times New Roman" w:hAnsi="Times New Roman" w:cs="Times New Roman"/>
                </w:rPr>
                <w:t>kg</w:t>
              </w:r>
            </w:hyperlink>
            <w:r w:rsidRPr="00F032C8">
              <w:rPr>
                <w:rFonts w:ascii="Times New Roman" w:hAnsi="Times New Roman" w:cs="Times New Roman"/>
                <w:lang w:val="ru-RU"/>
              </w:rPr>
              <w:t xml:space="preserve"> дарегине</w:t>
            </w:r>
            <w:r w:rsidRPr="00F032C8">
              <w:rPr>
                <w:rFonts w:ascii="Times New Roman" w:hAnsi="Times New Roman" w:cs="Times New Roman"/>
              </w:rPr>
              <w:t> </w:t>
            </w:r>
            <w:r w:rsidRPr="00F032C8">
              <w:rPr>
                <w:rFonts w:ascii="Times New Roman" w:hAnsi="Times New Roman" w:cs="Times New Roman"/>
                <w:b/>
                <w:bCs/>
                <w:lang w:val="ru-RU"/>
              </w:rPr>
              <w:t xml:space="preserve">2026-жылдын </w:t>
            </w:r>
            <w:r w:rsidR="002023E0">
              <w:rPr>
                <w:rFonts w:ascii="Times New Roman" w:hAnsi="Times New Roman" w:cs="Times New Roman"/>
                <w:b/>
                <w:bCs/>
                <w:lang w:val="ru-RU"/>
              </w:rPr>
              <w:t>1</w:t>
            </w:r>
            <w:r w:rsidR="009C5DCE">
              <w:rPr>
                <w:rFonts w:ascii="Times New Roman" w:hAnsi="Times New Roman" w:cs="Times New Roman"/>
                <w:b/>
                <w:bCs/>
                <w:lang w:val="ru-RU"/>
              </w:rPr>
              <w:t>8</w:t>
            </w:r>
            <w:r w:rsidR="00BA1FA6" w:rsidRPr="00F032C8">
              <w:rPr>
                <w:rFonts w:ascii="Times New Roman" w:hAnsi="Times New Roman" w:cs="Times New Roman"/>
                <w:b/>
                <w:bCs/>
                <w:lang w:val="ru-RU"/>
              </w:rPr>
              <w:t>-</w:t>
            </w:r>
            <w:r w:rsidR="00EA2283">
              <w:rPr>
                <w:rFonts w:ascii="Times New Roman" w:hAnsi="Times New Roman" w:cs="Times New Roman"/>
                <w:b/>
                <w:bCs/>
                <w:lang w:val="ru-RU"/>
              </w:rPr>
              <w:t>сентябыры</w:t>
            </w:r>
            <w:r w:rsidRPr="00F032C8">
              <w:rPr>
                <w:rFonts w:ascii="Times New Roman" w:hAnsi="Times New Roman" w:cs="Times New Roman"/>
                <w:b/>
                <w:bCs/>
                <w:lang w:val="ru-RU"/>
              </w:rPr>
              <w:t>, Бишкек убактысы боюнча саат 13:00гө чейин</w:t>
            </w:r>
            <w:r w:rsidRPr="00F032C8">
              <w:rPr>
                <w:rFonts w:ascii="Times New Roman" w:hAnsi="Times New Roman" w:cs="Times New Roman"/>
                <w:b/>
                <w:bCs/>
              </w:rPr>
              <w:t> </w:t>
            </w:r>
            <w:r w:rsidRPr="00F032C8">
              <w:rPr>
                <w:rFonts w:ascii="Times New Roman" w:hAnsi="Times New Roman" w:cs="Times New Roman"/>
                <w:lang w:val="ru-RU"/>
              </w:rPr>
              <w:t>жөнөтүшү керек.</w:t>
            </w:r>
          </w:p>
          <w:p w14:paraId="7239D245" w14:textId="6CB74B30" w:rsidR="000F4D6F" w:rsidRPr="00F032C8" w:rsidRDefault="002E30BB" w:rsidP="00BA778C">
            <w:pPr>
              <w:spacing w:after="0"/>
              <w:rPr>
                <w:rFonts w:ascii="Times New Roman" w:hAnsi="Times New Roman" w:cs="Times New Roman"/>
                <w:lang w:val="ru-RU"/>
              </w:rPr>
            </w:pPr>
            <w:r w:rsidRPr="00F032C8">
              <w:rPr>
                <w:rFonts w:ascii="Times New Roman" w:hAnsi="Times New Roman" w:cs="Times New Roman"/>
                <w:b/>
                <w:bCs/>
                <w:i/>
                <w:iCs/>
                <w:lang w:val="ru-RU"/>
              </w:rPr>
              <w:t>Башка почтага же мөөнөтүнөн кийин келген конкурстук сунуштар каралбайт.</w:t>
            </w:r>
          </w:p>
        </w:tc>
      </w:tr>
      <w:tr w:rsidR="00B81AA7" w:rsidRPr="002023E0" w14:paraId="0B3622E9" w14:textId="77777777" w:rsidTr="00F82475">
        <w:trPr>
          <w:trHeight w:val="475"/>
        </w:trPr>
        <w:tc>
          <w:tcPr>
            <w:tcW w:w="2607" w:type="dxa"/>
            <w:tcBorders>
              <w:top w:val="single" w:sz="2" w:space="0" w:color="auto"/>
              <w:left w:val="single" w:sz="2" w:space="0" w:color="auto"/>
              <w:bottom w:val="single" w:sz="6" w:space="0" w:color="auto"/>
              <w:right w:val="single" w:sz="2" w:space="0" w:color="auto"/>
            </w:tcBorders>
            <w:vAlign w:val="center"/>
          </w:tcPr>
          <w:p w14:paraId="455B7EBB" w14:textId="6880C409" w:rsidR="00B81AA7" w:rsidRPr="00F032C8" w:rsidRDefault="00841833" w:rsidP="00BA778C">
            <w:pPr>
              <w:spacing w:after="0"/>
              <w:rPr>
                <w:rFonts w:ascii="Times New Roman" w:hAnsi="Times New Roman" w:cs="Times New Roman"/>
                <w:b/>
                <w:bCs/>
                <w:lang w:val="ru-RU"/>
              </w:rPr>
            </w:pPr>
            <w:r>
              <w:rPr>
                <w:rFonts w:ascii="Times New Roman" w:hAnsi="Times New Roman" w:cs="Times New Roman"/>
                <w:b/>
                <w:bCs/>
                <w:lang w:val="ru-RU"/>
              </w:rPr>
              <w:t>К</w:t>
            </w:r>
            <w:r w:rsidR="00CD0899" w:rsidRPr="00F032C8">
              <w:rPr>
                <w:rFonts w:ascii="Times New Roman" w:hAnsi="Times New Roman" w:cs="Times New Roman"/>
                <w:b/>
                <w:bCs/>
                <w:lang w:val="ru-RU"/>
              </w:rPr>
              <w:t>атышуу</w:t>
            </w:r>
            <w:r>
              <w:rPr>
                <w:rFonts w:ascii="Times New Roman" w:hAnsi="Times New Roman" w:cs="Times New Roman"/>
                <w:b/>
                <w:bCs/>
                <w:lang w:val="ru-RU"/>
              </w:rPr>
              <w:t>га табыштама</w:t>
            </w:r>
            <w:r w:rsidR="00CD0899" w:rsidRPr="00F032C8">
              <w:rPr>
                <w:rFonts w:ascii="Times New Roman" w:hAnsi="Times New Roman" w:cs="Times New Roman"/>
                <w:b/>
                <w:bCs/>
                <w:lang w:val="ru-RU"/>
              </w:rPr>
              <w:t xml:space="preserve"> төмөнкү документтерди камтышы керек:</w:t>
            </w:r>
          </w:p>
        </w:tc>
        <w:tc>
          <w:tcPr>
            <w:tcW w:w="7290" w:type="dxa"/>
            <w:tcBorders>
              <w:top w:val="single" w:sz="2" w:space="0" w:color="auto"/>
              <w:left w:val="single" w:sz="2" w:space="0" w:color="auto"/>
              <w:right w:val="single" w:sz="2" w:space="0" w:color="auto"/>
            </w:tcBorders>
            <w:vAlign w:val="center"/>
          </w:tcPr>
          <w:p w14:paraId="444A8AC9" w14:textId="77777777" w:rsidR="00A4268E"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Коммерциялык сунуш, төмөнкүлөрдү эске алуу менен:</w:t>
            </w:r>
          </w:p>
          <w:p w14:paraId="7ABB0C9E" w14:textId="77777777" w:rsidR="00A4268E"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 Кызмат көрсөтүү мөөнөттөрү</w:t>
            </w:r>
          </w:p>
          <w:p w14:paraId="74E0142A" w14:textId="77777777" w:rsidR="00A4268E"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 Төлөм шарттары</w:t>
            </w:r>
          </w:p>
          <w:p w14:paraId="3773C0D4" w14:textId="0FA0BBBA" w:rsidR="00B81AA7" w:rsidRPr="00F032C8" w:rsidRDefault="00A4268E" w:rsidP="00A4268E">
            <w:pPr>
              <w:spacing w:after="0" w:line="240" w:lineRule="auto"/>
              <w:ind w:right="54"/>
              <w:jc w:val="both"/>
              <w:rPr>
                <w:rFonts w:ascii="Times New Roman" w:hAnsi="Times New Roman" w:cs="Times New Roman"/>
                <w:lang w:val="ru-RU"/>
              </w:rPr>
            </w:pPr>
            <w:r w:rsidRPr="00F032C8">
              <w:rPr>
                <w:rFonts w:ascii="Times New Roman" w:hAnsi="Times New Roman" w:cs="Times New Roman"/>
                <w:lang w:val="ru-RU"/>
              </w:rPr>
              <w:t>∙</w:t>
            </w:r>
            <w:r w:rsidR="006C62ED" w:rsidRPr="00F032C8">
              <w:rPr>
                <w:rFonts w:ascii="Times New Roman" w:hAnsi="Times New Roman" w:cs="Times New Roman"/>
                <w:lang w:val="ru-RU"/>
              </w:rPr>
              <w:t xml:space="preserve"> </w:t>
            </w:r>
            <w:r w:rsidRPr="00F032C8">
              <w:rPr>
                <w:rFonts w:ascii="Times New Roman" w:hAnsi="Times New Roman" w:cs="Times New Roman"/>
                <w:lang w:val="ru-RU"/>
              </w:rPr>
              <w:t xml:space="preserve">Коммерциялык сунуштун жарактуулук мөөнөтү (кеминде </w:t>
            </w:r>
            <w:r w:rsidR="00A777B3" w:rsidRPr="00F032C8">
              <w:rPr>
                <w:rFonts w:ascii="Times New Roman" w:hAnsi="Times New Roman" w:cs="Times New Roman"/>
                <w:lang w:val="ru-RU"/>
              </w:rPr>
              <w:t>4</w:t>
            </w:r>
            <w:r w:rsidRPr="00F032C8">
              <w:rPr>
                <w:rFonts w:ascii="Times New Roman" w:hAnsi="Times New Roman" w:cs="Times New Roman"/>
                <w:lang w:val="ru-RU"/>
              </w:rPr>
              <w:t>0 календардык күн)</w:t>
            </w:r>
          </w:p>
          <w:p w14:paraId="62199A02" w14:textId="53727862" w:rsidR="00A4268E" w:rsidRPr="00F032C8" w:rsidRDefault="00A4268E" w:rsidP="00A4268E">
            <w:pPr>
              <w:spacing w:after="0" w:line="240" w:lineRule="auto"/>
              <w:ind w:right="54"/>
              <w:jc w:val="both"/>
              <w:rPr>
                <w:rFonts w:ascii="Times New Roman" w:hAnsi="Times New Roman" w:cs="Times New Roman"/>
                <w:lang w:val="ru-RU"/>
              </w:rPr>
            </w:pPr>
          </w:p>
        </w:tc>
      </w:tr>
      <w:tr w:rsidR="000F4D6F" w:rsidRPr="00F032C8" w14:paraId="4C5CF6DB" w14:textId="77777777" w:rsidTr="00526BFA">
        <w:tc>
          <w:tcPr>
            <w:tcW w:w="2607" w:type="dxa"/>
            <w:tcBorders>
              <w:top w:val="single" w:sz="2" w:space="0" w:color="auto"/>
              <w:left w:val="single" w:sz="2" w:space="0" w:color="auto"/>
              <w:bottom w:val="single" w:sz="6" w:space="0" w:color="auto"/>
              <w:right w:val="single" w:sz="2" w:space="0" w:color="auto"/>
            </w:tcBorders>
            <w:vAlign w:val="center"/>
            <w:hideMark/>
          </w:tcPr>
          <w:p w14:paraId="2EB9B854" w14:textId="768DC9B6" w:rsidR="000F4D6F" w:rsidRPr="00F032C8" w:rsidRDefault="00CD0899" w:rsidP="00BA778C">
            <w:pPr>
              <w:spacing w:after="0"/>
              <w:rPr>
                <w:rFonts w:ascii="Times New Roman" w:hAnsi="Times New Roman" w:cs="Times New Roman"/>
              </w:rPr>
            </w:pPr>
            <w:r w:rsidRPr="00F032C8">
              <w:rPr>
                <w:rFonts w:ascii="Times New Roman" w:hAnsi="Times New Roman" w:cs="Times New Roman"/>
                <w:b/>
                <w:bCs/>
              </w:rPr>
              <w:t>Баалоо критерийлери:</w:t>
            </w:r>
          </w:p>
        </w:tc>
        <w:tc>
          <w:tcPr>
            <w:tcW w:w="7290" w:type="dxa"/>
            <w:tcBorders>
              <w:top w:val="single" w:sz="2" w:space="0" w:color="auto"/>
              <w:left w:val="single" w:sz="2" w:space="0" w:color="auto"/>
              <w:bottom w:val="single" w:sz="6" w:space="0" w:color="auto"/>
              <w:right w:val="single" w:sz="2" w:space="0" w:color="auto"/>
            </w:tcBorders>
            <w:vAlign w:val="center"/>
            <w:hideMark/>
          </w:tcPr>
          <w:p w14:paraId="25E13939" w14:textId="7E7A65B9" w:rsidR="000F4D6F" w:rsidRPr="00F032C8" w:rsidRDefault="00CD0899" w:rsidP="00BA778C">
            <w:pPr>
              <w:spacing w:after="0"/>
              <w:rPr>
                <w:rFonts w:ascii="Times New Roman" w:hAnsi="Times New Roman" w:cs="Times New Roman"/>
              </w:rPr>
            </w:pPr>
            <w:r w:rsidRPr="00F032C8">
              <w:rPr>
                <w:rFonts w:ascii="Times New Roman" w:hAnsi="Times New Roman" w:cs="Times New Roman"/>
              </w:rPr>
              <w:t xml:space="preserve">Тандоодон өткөн сунуш деп эң төмөн баа берген, оптималдуу </w:t>
            </w:r>
            <w:r w:rsidR="002F23F0" w:rsidRPr="00F032C8">
              <w:rPr>
                <w:rFonts w:ascii="Times New Roman" w:hAnsi="Times New Roman" w:cs="Times New Roman"/>
                <w:lang w:val="ru-RU"/>
              </w:rPr>
              <w:t>кызмат</w:t>
            </w:r>
            <w:r w:rsidR="002F23F0" w:rsidRPr="00F032C8">
              <w:rPr>
                <w:rFonts w:ascii="Times New Roman" w:hAnsi="Times New Roman" w:cs="Times New Roman"/>
              </w:rPr>
              <w:t xml:space="preserve"> </w:t>
            </w:r>
            <w:r w:rsidR="002F23F0" w:rsidRPr="00F032C8">
              <w:rPr>
                <w:rFonts w:ascii="Times New Roman" w:hAnsi="Times New Roman" w:cs="Times New Roman"/>
                <w:lang w:val="ru-RU"/>
              </w:rPr>
              <w:t>көрсөтүү</w:t>
            </w:r>
            <w:r w:rsidR="002F23F0" w:rsidRPr="00F032C8">
              <w:rPr>
                <w:rFonts w:ascii="Times New Roman" w:hAnsi="Times New Roman" w:cs="Times New Roman"/>
              </w:rPr>
              <w:t xml:space="preserve"> </w:t>
            </w:r>
            <w:r w:rsidRPr="00F032C8">
              <w:rPr>
                <w:rFonts w:ascii="Times New Roman" w:hAnsi="Times New Roman" w:cs="Times New Roman"/>
              </w:rPr>
              <w:t>мөөнөтүн көрсөткөн сунуш табылат.</w:t>
            </w:r>
          </w:p>
        </w:tc>
      </w:tr>
      <w:tr w:rsidR="00363020" w:rsidRPr="00F032C8" w14:paraId="60E4746B"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2576FD69" w14:textId="5189EC67" w:rsidR="00363020" w:rsidRPr="00F032C8" w:rsidRDefault="0088373D" w:rsidP="005065F8">
            <w:pPr>
              <w:spacing w:after="0"/>
              <w:rPr>
                <w:rFonts w:ascii="Times New Roman" w:hAnsi="Times New Roman" w:cs="Times New Roman"/>
              </w:rPr>
            </w:pPr>
            <w:r w:rsidRPr="00F032C8">
              <w:rPr>
                <w:rFonts w:ascii="Times New Roman" w:hAnsi="Times New Roman" w:cs="Times New Roman"/>
                <w:lang w:val="ru-RU"/>
              </w:rPr>
              <w:t>Сунуштарды</w:t>
            </w:r>
            <w:r w:rsidR="00363020" w:rsidRPr="00F032C8">
              <w:rPr>
                <w:rFonts w:ascii="Times New Roman" w:hAnsi="Times New Roman" w:cs="Times New Roman"/>
              </w:rPr>
              <w:t xml:space="preserve"> </w:t>
            </w:r>
            <w:hyperlink r:id="rId6" w:history="1">
              <w:r w:rsidR="007A1E4C" w:rsidRPr="00F032C8">
                <w:rPr>
                  <w:rStyle w:val="Hyperlink"/>
                  <w:rFonts w:ascii="Times New Roman" w:hAnsi="Times New Roman" w:cs="Times New Roman"/>
                </w:rPr>
                <w:t>Zhyldyzkan.satybekova@kumtor.kg</w:t>
              </w:r>
            </w:hyperlink>
            <w:r w:rsidR="007A1E4C" w:rsidRPr="00F032C8">
              <w:rPr>
                <w:rFonts w:ascii="Times New Roman" w:hAnsi="Times New Roman" w:cs="Times New Roman"/>
              </w:rPr>
              <w:t xml:space="preserve"> </w:t>
            </w:r>
            <w:r w:rsidRPr="00F032C8">
              <w:rPr>
                <w:rFonts w:ascii="Times New Roman" w:hAnsi="Times New Roman" w:cs="Times New Roman"/>
                <w:lang w:val="ru-RU"/>
              </w:rPr>
              <w:t>почтасына</w:t>
            </w:r>
            <w:r w:rsidRPr="00F032C8">
              <w:rPr>
                <w:rFonts w:ascii="Times New Roman" w:hAnsi="Times New Roman" w:cs="Times New Roman"/>
              </w:rPr>
              <w:t xml:space="preserve"> </w:t>
            </w:r>
            <w:r w:rsidRPr="00F032C8">
              <w:rPr>
                <w:rFonts w:ascii="Times New Roman" w:hAnsi="Times New Roman" w:cs="Times New Roman"/>
                <w:b/>
                <w:bCs/>
              </w:rPr>
              <w:t>2026-жылдын</w:t>
            </w:r>
            <w:r w:rsidR="008934EF" w:rsidRPr="008934EF">
              <w:rPr>
                <w:rFonts w:ascii="Times New Roman" w:hAnsi="Times New Roman" w:cs="Times New Roman"/>
                <w:b/>
                <w:bCs/>
              </w:rPr>
              <w:t xml:space="preserve"> </w:t>
            </w:r>
            <w:r w:rsidR="002023E0" w:rsidRPr="002023E0">
              <w:rPr>
                <w:rFonts w:ascii="Times New Roman" w:hAnsi="Times New Roman" w:cs="Times New Roman"/>
                <w:b/>
                <w:bCs/>
              </w:rPr>
              <w:t>1</w:t>
            </w:r>
            <w:r w:rsidR="009C5DCE">
              <w:rPr>
                <w:rFonts w:ascii="Times New Roman" w:hAnsi="Times New Roman" w:cs="Times New Roman"/>
                <w:b/>
                <w:bCs/>
                <w:lang w:val="ru-RU"/>
              </w:rPr>
              <w:t>8</w:t>
            </w:r>
            <w:r w:rsidR="00EA2283" w:rsidRPr="00EA2283">
              <w:rPr>
                <w:rFonts w:ascii="Times New Roman" w:hAnsi="Times New Roman" w:cs="Times New Roman"/>
                <w:b/>
                <w:bCs/>
              </w:rPr>
              <w:t>-</w:t>
            </w:r>
            <w:r w:rsidR="00EA2283">
              <w:rPr>
                <w:rFonts w:ascii="Times New Roman" w:hAnsi="Times New Roman" w:cs="Times New Roman"/>
                <w:b/>
                <w:bCs/>
                <w:lang w:val="ru-RU"/>
              </w:rPr>
              <w:t>сентябыры</w:t>
            </w:r>
            <w:r w:rsidRPr="00F032C8">
              <w:rPr>
                <w:rFonts w:ascii="Times New Roman" w:hAnsi="Times New Roman" w:cs="Times New Roman"/>
                <w:b/>
                <w:bCs/>
              </w:rPr>
              <w:t>, Бишкек убактысы боюнча саат 1</w:t>
            </w:r>
            <w:r w:rsidR="005065F8" w:rsidRPr="00F032C8">
              <w:rPr>
                <w:rFonts w:ascii="Times New Roman" w:hAnsi="Times New Roman" w:cs="Times New Roman"/>
                <w:b/>
                <w:bCs/>
              </w:rPr>
              <w:t>3</w:t>
            </w:r>
            <w:r w:rsidRPr="00F032C8">
              <w:rPr>
                <w:rFonts w:ascii="Times New Roman" w:hAnsi="Times New Roman" w:cs="Times New Roman"/>
                <w:b/>
                <w:bCs/>
              </w:rPr>
              <w:t>:00гө чейин </w:t>
            </w:r>
            <w:r w:rsidRPr="00F032C8">
              <w:rPr>
                <w:rFonts w:ascii="Times New Roman" w:hAnsi="Times New Roman" w:cs="Times New Roman"/>
              </w:rPr>
              <w:t>жөнөтүү керек.</w:t>
            </w:r>
          </w:p>
        </w:tc>
      </w:tr>
      <w:tr w:rsidR="00363020" w:rsidRPr="00F032C8" w14:paraId="0837FA27"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0F01D55E" w14:textId="77777777" w:rsidR="00363020" w:rsidRPr="00F032C8" w:rsidRDefault="00206C94" w:rsidP="00363020">
            <w:pPr>
              <w:spacing w:after="0"/>
              <w:rPr>
                <w:rFonts w:ascii="Times New Roman" w:hAnsi="Times New Roman" w:cs="Times New Roman"/>
              </w:rPr>
            </w:pPr>
            <w:r w:rsidRPr="00F032C8">
              <w:rPr>
                <w:rFonts w:ascii="Times New Roman" w:hAnsi="Times New Roman" w:cs="Times New Roman"/>
                <w:lang w:val="ru-RU"/>
              </w:rPr>
              <w:t>Буйрутмачы</w:t>
            </w:r>
            <w:r w:rsidRPr="00F032C8">
              <w:rPr>
                <w:rFonts w:ascii="Times New Roman" w:hAnsi="Times New Roman" w:cs="Times New Roman"/>
              </w:rPr>
              <w:t xml:space="preserve">, </w:t>
            </w:r>
            <w:r w:rsidRPr="00F032C8">
              <w:rPr>
                <w:rFonts w:ascii="Times New Roman" w:hAnsi="Times New Roman" w:cs="Times New Roman"/>
                <w:lang w:val="ru-RU"/>
              </w:rPr>
              <w:t>келишим</w:t>
            </w:r>
            <w:r w:rsidRPr="00F032C8">
              <w:rPr>
                <w:rFonts w:ascii="Times New Roman" w:hAnsi="Times New Roman" w:cs="Times New Roman"/>
              </w:rPr>
              <w:t xml:space="preserve"> </w:t>
            </w:r>
            <w:r w:rsidRPr="00F032C8">
              <w:rPr>
                <w:rFonts w:ascii="Times New Roman" w:hAnsi="Times New Roman" w:cs="Times New Roman"/>
                <w:lang w:val="ru-RU"/>
              </w:rPr>
              <w:t>берилгенге</w:t>
            </w:r>
            <w:r w:rsidRPr="00F032C8">
              <w:rPr>
                <w:rFonts w:ascii="Times New Roman" w:hAnsi="Times New Roman" w:cs="Times New Roman"/>
              </w:rPr>
              <w:t xml:space="preserve"> </w:t>
            </w:r>
            <w:r w:rsidRPr="00F032C8">
              <w:rPr>
                <w:rFonts w:ascii="Times New Roman" w:hAnsi="Times New Roman" w:cs="Times New Roman"/>
                <w:lang w:val="ru-RU"/>
              </w:rPr>
              <w:t>чейин</w:t>
            </w:r>
            <w:r w:rsidRPr="00F032C8">
              <w:rPr>
                <w:rFonts w:ascii="Times New Roman" w:hAnsi="Times New Roman" w:cs="Times New Roman"/>
              </w:rPr>
              <w:t xml:space="preserve">, </w:t>
            </w:r>
            <w:r w:rsidRPr="00F032C8">
              <w:rPr>
                <w:rFonts w:ascii="Times New Roman" w:hAnsi="Times New Roman" w:cs="Times New Roman"/>
                <w:lang w:val="ru-RU"/>
              </w:rPr>
              <w:t>катышуучулардын</w:t>
            </w:r>
            <w:r w:rsidRPr="00F032C8">
              <w:rPr>
                <w:rFonts w:ascii="Times New Roman" w:hAnsi="Times New Roman" w:cs="Times New Roman"/>
              </w:rPr>
              <w:t xml:space="preserve"> </w:t>
            </w:r>
            <w:r w:rsidRPr="00F032C8">
              <w:rPr>
                <w:rFonts w:ascii="Times New Roman" w:hAnsi="Times New Roman" w:cs="Times New Roman"/>
                <w:lang w:val="ru-RU"/>
              </w:rPr>
              <w:t>сунушун</w:t>
            </w:r>
            <w:r w:rsidRPr="00F032C8">
              <w:rPr>
                <w:rFonts w:ascii="Times New Roman" w:hAnsi="Times New Roman" w:cs="Times New Roman"/>
              </w:rPr>
              <w:t xml:space="preserve"> </w:t>
            </w:r>
            <w:r w:rsidRPr="00F032C8">
              <w:rPr>
                <w:rFonts w:ascii="Times New Roman" w:hAnsi="Times New Roman" w:cs="Times New Roman"/>
                <w:lang w:val="ru-RU"/>
              </w:rPr>
              <w:t>кабыл</w:t>
            </w:r>
            <w:r w:rsidRPr="00F032C8">
              <w:rPr>
                <w:rFonts w:ascii="Times New Roman" w:hAnsi="Times New Roman" w:cs="Times New Roman"/>
              </w:rPr>
              <w:t xml:space="preserve"> </w:t>
            </w:r>
            <w:r w:rsidRPr="00F032C8">
              <w:rPr>
                <w:rFonts w:ascii="Times New Roman" w:hAnsi="Times New Roman" w:cs="Times New Roman"/>
                <w:lang w:val="ru-RU"/>
              </w:rPr>
              <w:t>алууга</w:t>
            </w:r>
            <w:r w:rsidRPr="00F032C8">
              <w:rPr>
                <w:rFonts w:ascii="Times New Roman" w:hAnsi="Times New Roman" w:cs="Times New Roman"/>
              </w:rPr>
              <w:t xml:space="preserve"> </w:t>
            </w:r>
            <w:r w:rsidRPr="00F032C8">
              <w:rPr>
                <w:rFonts w:ascii="Times New Roman" w:hAnsi="Times New Roman" w:cs="Times New Roman"/>
                <w:lang w:val="ru-RU"/>
              </w:rPr>
              <w:t>же</w:t>
            </w:r>
            <w:r w:rsidRPr="00F032C8">
              <w:rPr>
                <w:rFonts w:ascii="Times New Roman" w:hAnsi="Times New Roman" w:cs="Times New Roman"/>
              </w:rPr>
              <w:t xml:space="preserve"> </w:t>
            </w:r>
            <w:r w:rsidRPr="00F032C8">
              <w:rPr>
                <w:rFonts w:ascii="Times New Roman" w:hAnsi="Times New Roman" w:cs="Times New Roman"/>
                <w:lang w:val="ru-RU"/>
              </w:rPr>
              <w:t>четке</w:t>
            </w:r>
            <w:r w:rsidRPr="00F032C8">
              <w:rPr>
                <w:rFonts w:ascii="Times New Roman" w:hAnsi="Times New Roman" w:cs="Times New Roman"/>
              </w:rPr>
              <w:t xml:space="preserve"> </w:t>
            </w:r>
            <w:r w:rsidRPr="00F032C8">
              <w:rPr>
                <w:rFonts w:ascii="Times New Roman" w:hAnsi="Times New Roman" w:cs="Times New Roman"/>
                <w:lang w:val="ru-RU"/>
              </w:rPr>
              <w:t>кагууга</w:t>
            </w:r>
            <w:r w:rsidRPr="00F032C8">
              <w:rPr>
                <w:rFonts w:ascii="Times New Roman" w:hAnsi="Times New Roman" w:cs="Times New Roman"/>
              </w:rPr>
              <w:t xml:space="preserve">, </w:t>
            </w:r>
            <w:r w:rsidRPr="00F032C8">
              <w:rPr>
                <w:rFonts w:ascii="Times New Roman" w:hAnsi="Times New Roman" w:cs="Times New Roman"/>
                <w:lang w:val="ru-RU"/>
              </w:rPr>
              <w:t>ошондой</w:t>
            </w:r>
            <w:r w:rsidRPr="00F032C8">
              <w:rPr>
                <w:rFonts w:ascii="Times New Roman" w:hAnsi="Times New Roman" w:cs="Times New Roman"/>
              </w:rPr>
              <w:t xml:space="preserve"> </w:t>
            </w:r>
            <w:r w:rsidRPr="00F032C8">
              <w:rPr>
                <w:rFonts w:ascii="Times New Roman" w:hAnsi="Times New Roman" w:cs="Times New Roman"/>
                <w:lang w:val="ru-RU"/>
              </w:rPr>
              <w:t>эле</w:t>
            </w:r>
            <w:r w:rsidRPr="00F032C8">
              <w:rPr>
                <w:rFonts w:ascii="Times New Roman" w:hAnsi="Times New Roman" w:cs="Times New Roman"/>
              </w:rPr>
              <w:t xml:space="preserve"> </w:t>
            </w:r>
            <w:r w:rsidRPr="00F032C8">
              <w:rPr>
                <w:rFonts w:ascii="Times New Roman" w:hAnsi="Times New Roman" w:cs="Times New Roman"/>
                <w:lang w:val="ru-RU"/>
              </w:rPr>
              <w:t>конкурс</w:t>
            </w:r>
            <w:r w:rsidRPr="00F032C8">
              <w:rPr>
                <w:rFonts w:ascii="Times New Roman" w:hAnsi="Times New Roman" w:cs="Times New Roman"/>
              </w:rPr>
              <w:t xml:space="preserve"> </w:t>
            </w:r>
            <w:r w:rsidRPr="00F032C8">
              <w:rPr>
                <w:rFonts w:ascii="Times New Roman" w:hAnsi="Times New Roman" w:cs="Times New Roman"/>
                <w:lang w:val="ru-RU"/>
              </w:rPr>
              <w:t>процессин</w:t>
            </w:r>
            <w:r w:rsidRPr="00F032C8">
              <w:rPr>
                <w:rFonts w:ascii="Times New Roman" w:hAnsi="Times New Roman" w:cs="Times New Roman"/>
              </w:rPr>
              <w:t xml:space="preserve"> </w:t>
            </w:r>
            <w:r w:rsidRPr="00F032C8">
              <w:rPr>
                <w:rFonts w:ascii="Times New Roman" w:hAnsi="Times New Roman" w:cs="Times New Roman"/>
                <w:lang w:val="ru-RU"/>
              </w:rPr>
              <w:t>каалаган</w:t>
            </w:r>
            <w:r w:rsidRPr="00F032C8">
              <w:rPr>
                <w:rFonts w:ascii="Times New Roman" w:hAnsi="Times New Roman" w:cs="Times New Roman"/>
              </w:rPr>
              <w:t xml:space="preserve"> </w:t>
            </w:r>
            <w:r w:rsidRPr="00F032C8">
              <w:rPr>
                <w:rFonts w:ascii="Times New Roman" w:hAnsi="Times New Roman" w:cs="Times New Roman"/>
                <w:lang w:val="ru-RU"/>
              </w:rPr>
              <w:t>убакта</w:t>
            </w:r>
            <w:r w:rsidRPr="00F032C8">
              <w:rPr>
                <w:rFonts w:ascii="Times New Roman" w:hAnsi="Times New Roman" w:cs="Times New Roman"/>
              </w:rPr>
              <w:t xml:space="preserve"> </w:t>
            </w:r>
            <w:r w:rsidRPr="00F032C8">
              <w:rPr>
                <w:rFonts w:ascii="Times New Roman" w:hAnsi="Times New Roman" w:cs="Times New Roman"/>
                <w:lang w:val="ru-RU"/>
              </w:rPr>
              <w:t>токтотууга</w:t>
            </w:r>
            <w:r w:rsidRPr="00F032C8">
              <w:rPr>
                <w:rFonts w:ascii="Times New Roman" w:hAnsi="Times New Roman" w:cs="Times New Roman"/>
              </w:rPr>
              <w:t xml:space="preserve"> </w:t>
            </w:r>
            <w:r w:rsidRPr="00F032C8">
              <w:rPr>
                <w:rFonts w:ascii="Times New Roman" w:hAnsi="Times New Roman" w:cs="Times New Roman"/>
                <w:lang w:val="ru-RU"/>
              </w:rPr>
              <w:t>укуктуу</w:t>
            </w:r>
            <w:r w:rsidRPr="00F032C8">
              <w:rPr>
                <w:rFonts w:ascii="Times New Roman" w:hAnsi="Times New Roman" w:cs="Times New Roman"/>
              </w:rPr>
              <w:t xml:space="preserve">, </w:t>
            </w:r>
            <w:r w:rsidRPr="00F032C8">
              <w:rPr>
                <w:rFonts w:ascii="Times New Roman" w:hAnsi="Times New Roman" w:cs="Times New Roman"/>
                <w:lang w:val="ru-RU"/>
              </w:rPr>
              <w:t>ошол</w:t>
            </w:r>
            <w:r w:rsidRPr="00F032C8">
              <w:rPr>
                <w:rFonts w:ascii="Times New Roman" w:hAnsi="Times New Roman" w:cs="Times New Roman"/>
              </w:rPr>
              <w:t xml:space="preserve"> </w:t>
            </w:r>
            <w:r w:rsidRPr="00F032C8">
              <w:rPr>
                <w:rFonts w:ascii="Times New Roman" w:hAnsi="Times New Roman" w:cs="Times New Roman"/>
                <w:lang w:val="ru-RU"/>
              </w:rPr>
              <w:t>эле</w:t>
            </w:r>
            <w:r w:rsidRPr="00F032C8">
              <w:rPr>
                <w:rFonts w:ascii="Times New Roman" w:hAnsi="Times New Roman" w:cs="Times New Roman"/>
              </w:rPr>
              <w:t xml:space="preserve"> </w:t>
            </w:r>
            <w:r w:rsidRPr="00F032C8">
              <w:rPr>
                <w:rFonts w:ascii="Times New Roman" w:hAnsi="Times New Roman" w:cs="Times New Roman"/>
                <w:lang w:val="ru-RU"/>
              </w:rPr>
              <w:t>учурда</w:t>
            </w:r>
            <w:r w:rsidRPr="00F032C8">
              <w:rPr>
                <w:rFonts w:ascii="Times New Roman" w:hAnsi="Times New Roman" w:cs="Times New Roman"/>
              </w:rPr>
              <w:t xml:space="preserve"> </w:t>
            </w:r>
            <w:r w:rsidRPr="00F032C8">
              <w:rPr>
                <w:rFonts w:ascii="Times New Roman" w:hAnsi="Times New Roman" w:cs="Times New Roman"/>
                <w:lang w:val="ru-RU"/>
              </w:rPr>
              <w:t>катышуучулардын</w:t>
            </w:r>
            <w:r w:rsidRPr="00F032C8">
              <w:rPr>
                <w:rFonts w:ascii="Times New Roman" w:hAnsi="Times New Roman" w:cs="Times New Roman"/>
              </w:rPr>
              <w:t xml:space="preserve"> </w:t>
            </w:r>
            <w:r w:rsidRPr="00F032C8">
              <w:rPr>
                <w:rFonts w:ascii="Times New Roman" w:hAnsi="Times New Roman" w:cs="Times New Roman"/>
                <w:lang w:val="ru-RU"/>
              </w:rPr>
              <w:t>алдында</w:t>
            </w:r>
            <w:r w:rsidRPr="00F032C8">
              <w:rPr>
                <w:rFonts w:ascii="Times New Roman" w:hAnsi="Times New Roman" w:cs="Times New Roman"/>
              </w:rPr>
              <w:t xml:space="preserve"> </w:t>
            </w:r>
            <w:r w:rsidRPr="00F032C8">
              <w:rPr>
                <w:rFonts w:ascii="Times New Roman" w:hAnsi="Times New Roman" w:cs="Times New Roman"/>
                <w:lang w:val="ru-RU"/>
              </w:rPr>
              <w:t>эч</w:t>
            </w:r>
            <w:r w:rsidRPr="00F032C8">
              <w:rPr>
                <w:rFonts w:ascii="Times New Roman" w:hAnsi="Times New Roman" w:cs="Times New Roman"/>
              </w:rPr>
              <w:t xml:space="preserve"> </w:t>
            </w:r>
            <w:r w:rsidRPr="00F032C8">
              <w:rPr>
                <w:rFonts w:ascii="Times New Roman" w:hAnsi="Times New Roman" w:cs="Times New Roman"/>
                <w:lang w:val="ru-RU"/>
              </w:rPr>
              <w:t>кандай</w:t>
            </w:r>
            <w:r w:rsidRPr="00F032C8">
              <w:rPr>
                <w:rFonts w:ascii="Times New Roman" w:hAnsi="Times New Roman" w:cs="Times New Roman"/>
              </w:rPr>
              <w:t xml:space="preserve"> </w:t>
            </w:r>
            <w:r w:rsidRPr="00F032C8">
              <w:rPr>
                <w:rFonts w:ascii="Times New Roman" w:hAnsi="Times New Roman" w:cs="Times New Roman"/>
                <w:lang w:val="ru-RU"/>
              </w:rPr>
              <w:t>милдеттенмелерге</w:t>
            </w:r>
            <w:r w:rsidRPr="00F032C8">
              <w:rPr>
                <w:rFonts w:ascii="Times New Roman" w:hAnsi="Times New Roman" w:cs="Times New Roman"/>
              </w:rPr>
              <w:t xml:space="preserve"> </w:t>
            </w:r>
            <w:r w:rsidRPr="00F032C8">
              <w:rPr>
                <w:rFonts w:ascii="Times New Roman" w:hAnsi="Times New Roman" w:cs="Times New Roman"/>
                <w:lang w:val="ru-RU"/>
              </w:rPr>
              <w:t>ээ</w:t>
            </w:r>
            <w:r w:rsidRPr="00F032C8">
              <w:rPr>
                <w:rFonts w:ascii="Times New Roman" w:hAnsi="Times New Roman" w:cs="Times New Roman"/>
              </w:rPr>
              <w:t xml:space="preserve"> </w:t>
            </w:r>
            <w:r w:rsidRPr="00F032C8">
              <w:rPr>
                <w:rFonts w:ascii="Times New Roman" w:hAnsi="Times New Roman" w:cs="Times New Roman"/>
                <w:lang w:val="ru-RU"/>
              </w:rPr>
              <w:t>эмес</w:t>
            </w:r>
            <w:r w:rsidRPr="00F032C8">
              <w:rPr>
                <w:rFonts w:ascii="Times New Roman" w:hAnsi="Times New Roman" w:cs="Times New Roman"/>
              </w:rPr>
              <w:t>.</w:t>
            </w:r>
          </w:p>
          <w:p w14:paraId="37530D74" w14:textId="565DDADD" w:rsidR="00A4268E" w:rsidRPr="00F032C8" w:rsidRDefault="00A4268E" w:rsidP="00363020">
            <w:pPr>
              <w:spacing w:after="0"/>
              <w:rPr>
                <w:rFonts w:ascii="Times New Roman" w:hAnsi="Times New Roman" w:cs="Times New Roman"/>
              </w:rPr>
            </w:pPr>
          </w:p>
        </w:tc>
      </w:tr>
      <w:tr w:rsidR="00363020" w:rsidRPr="002023E0" w14:paraId="00E0BF68"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668469EE" w14:textId="42CF4617" w:rsidR="00A4268E" w:rsidRPr="00F032C8" w:rsidRDefault="00665604" w:rsidP="00665604">
            <w:pPr>
              <w:spacing w:after="0"/>
              <w:rPr>
                <w:rFonts w:ascii="Times New Roman" w:hAnsi="Times New Roman" w:cs="Times New Roman"/>
                <w:lang w:val="ru-RU"/>
              </w:rPr>
            </w:pPr>
            <w:r w:rsidRPr="00F032C8">
              <w:rPr>
                <w:rFonts w:ascii="Times New Roman" w:hAnsi="Times New Roman" w:cs="Times New Roman"/>
                <w:lang w:val="ru-RU"/>
              </w:rPr>
              <w:t>Катышуунун сунушу расмий бланкта болушу керек.</w:t>
            </w:r>
          </w:p>
        </w:tc>
      </w:tr>
      <w:tr w:rsidR="00363020" w:rsidRPr="002023E0" w14:paraId="69D87D5A"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hideMark/>
          </w:tcPr>
          <w:p w14:paraId="0757B045"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Конкурстун катышуучуларынын көрсөтүлгөн мөөнөттөн кеч тапшырылган сунуштары кабыл алынбайт жана каралбайт.</w:t>
            </w:r>
          </w:p>
          <w:p w14:paraId="078BE181" w14:textId="77777777" w:rsidR="00665604" w:rsidRPr="00F032C8" w:rsidRDefault="00665604" w:rsidP="00665604">
            <w:pPr>
              <w:spacing w:after="0"/>
              <w:jc w:val="both"/>
              <w:rPr>
                <w:rFonts w:ascii="Times New Roman" w:hAnsi="Times New Roman" w:cs="Times New Roman"/>
                <w:lang w:val="ru-RU"/>
              </w:rPr>
            </w:pPr>
          </w:p>
          <w:p w14:paraId="4A120E79"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Сунушту тапшыруу менен катышуучу Компаниянын бардык талаптарына макул экенин билдирет.</w:t>
            </w:r>
          </w:p>
          <w:p w14:paraId="4556A960" w14:textId="77777777" w:rsidR="00665604" w:rsidRPr="00F032C8" w:rsidRDefault="00665604" w:rsidP="00665604">
            <w:pPr>
              <w:spacing w:after="0"/>
              <w:jc w:val="both"/>
              <w:rPr>
                <w:rFonts w:ascii="Times New Roman" w:hAnsi="Times New Roman" w:cs="Times New Roman"/>
                <w:lang w:val="ru-RU"/>
              </w:rPr>
            </w:pPr>
          </w:p>
          <w:p w14:paraId="31C215C5"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Ар бир катышуучу бир гана конкурс сунушун тапшыра алат.</w:t>
            </w:r>
          </w:p>
          <w:p w14:paraId="02AD90AE" w14:textId="77777777" w:rsidR="00665604" w:rsidRPr="00F032C8" w:rsidRDefault="00665604" w:rsidP="00665604">
            <w:pPr>
              <w:spacing w:after="0"/>
              <w:jc w:val="both"/>
              <w:rPr>
                <w:rFonts w:ascii="Times New Roman" w:hAnsi="Times New Roman" w:cs="Times New Roman"/>
                <w:lang w:val="ru-RU"/>
              </w:rPr>
            </w:pPr>
          </w:p>
          <w:p w14:paraId="7DC9E9EC" w14:textId="2800E856"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 xml:space="preserve">Сунуштун жарактуулук мөөнөтү кеминде </w:t>
            </w:r>
            <w:r w:rsidR="00D55724" w:rsidRPr="00F032C8">
              <w:rPr>
                <w:rFonts w:ascii="Times New Roman" w:hAnsi="Times New Roman" w:cs="Times New Roman"/>
                <w:lang w:val="ru-RU"/>
              </w:rPr>
              <w:t>4</w:t>
            </w:r>
            <w:r w:rsidRPr="00F032C8">
              <w:rPr>
                <w:rFonts w:ascii="Times New Roman" w:hAnsi="Times New Roman" w:cs="Times New Roman"/>
                <w:lang w:val="ru-RU"/>
              </w:rPr>
              <w:t>0 календардык күн болушу керек.</w:t>
            </w:r>
          </w:p>
          <w:p w14:paraId="68DDBC99" w14:textId="77777777" w:rsidR="00665604" w:rsidRPr="00F032C8" w:rsidRDefault="00665604" w:rsidP="00665604">
            <w:pPr>
              <w:spacing w:after="0"/>
              <w:jc w:val="both"/>
              <w:rPr>
                <w:rFonts w:ascii="Times New Roman" w:hAnsi="Times New Roman" w:cs="Times New Roman"/>
                <w:lang w:val="ru-RU"/>
              </w:rPr>
            </w:pPr>
          </w:p>
          <w:p w14:paraId="46200E40" w14:textId="77777777" w:rsidR="00665604" w:rsidRPr="00F032C8" w:rsidRDefault="00665604" w:rsidP="00665604">
            <w:pPr>
              <w:spacing w:after="0"/>
              <w:jc w:val="both"/>
              <w:rPr>
                <w:rFonts w:ascii="Times New Roman" w:hAnsi="Times New Roman" w:cs="Times New Roman"/>
                <w:lang w:val="ru-RU"/>
              </w:rPr>
            </w:pPr>
            <w:r w:rsidRPr="00F032C8">
              <w:rPr>
                <w:rFonts w:ascii="Times New Roman" w:hAnsi="Times New Roman" w:cs="Times New Roman"/>
                <w:lang w:val="ru-RU"/>
              </w:rPr>
              <w:t>Сунуштун жарактуулук мөөнөтүндө өзгөртүүлөрдү киргизүүгө болбойт.</w:t>
            </w:r>
          </w:p>
          <w:p w14:paraId="1EEF9FF7" w14:textId="565854D0" w:rsidR="00363020" w:rsidRPr="00F032C8" w:rsidRDefault="00363020" w:rsidP="00363020">
            <w:pPr>
              <w:spacing w:after="0"/>
              <w:jc w:val="both"/>
              <w:rPr>
                <w:rFonts w:ascii="Times New Roman" w:hAnsi="Times New Roman" w:cs="Times New Roman"/>
                <w:lang w:val="ru-RU"/>
              </w:rPr>
            </w:pPr>
            <w:r w:rsidRPr="00F032C8">
              <w:rPr>
                <w:rFonts w:ascii="Times New Roman" w:hAnsi="Times New Roman" w:cs="Times New Roman"/>
                <w:lang w:val="ru-RU"/>
              </w:rPr>
              <w:t xml:space="preserve"> </w:t>
            </w:r>
          </w:p>
        </w:tc>
      </w:tr>
      <w:tr w:rsidR="00EB06FE" w:rsidRPr="002023E0" w14:paraId="339D3304" w14:textId="77777777" w:rsidTr="00526BFA">
        <w:tc>
          <w:tcPr>
            <w:tcW w:w="9897" w:type="dxa"/>
            <w:gridSpan w:val="2"/>
            <w:tcBorders>
              <w:top w:val="single" w:sz="2" w:space="0" w:color="auto"/>
              <w:left w:val="single" w:sz="2" w:space="0" w:color="auto"/>
              <w:bottom w:val="single" w:sz="6" w:space="0" w:color="auto"/>
              <w:right w:val="single" w:sz="2" w:space="0" w:color="auto"/>
            </w:tcBorders>
            <w:vAlign w:val="center"/>
          </w:tcPr>
          <w:p w14:paraId="49DD2619" w14:textId="77777777" w:rsidR="00665604" w:rsidRPr="00F032C8" w:rsidRDefault="00665604" w:rsidP="00665604">
            <w:pPr>
              <w:spacing w:after="0"/>
              <w:rPr>
                <w:rFonts w:ascii="Times New Roman" w:hAnsi="Times New Roman" w:cs="Times New Roman"/>
                <w:lang w:val="ru-RU"/>
              </w:rPr>
            </w:pPr>
            <w:r w:rsidRPr="00F032C8">
              <w:rPr>
                <w:rFonts w:ascii="Times New Roman" w:hAnsi="Times New Roman" w:cs="Times New Roman"/>
                <w:lang w:val="ru-RU"/>
              </w:rPr>
              <w:lastRenderedPageBreak/>
              <w:t>Аванс төлөнө турган учурда, жеңүүчү компания аванстык төлөөнүн көлөмүнөн кем эмес суммада авансты кайтарууну камсыз кылган банктык кепилдикти камсыздоого милдеттүү.</w:t>
            </w:r>
          </w:p>
          <w:p w14:paraId="34CD50DB" w14:textId="77777777" w:rsidR="00665604" w:rsidRPr="00F032C8" w:rsidRDefault="00665604" w:rsidP="00665604">
            <w:pPr>
              <w:spacing w:after="0"/>
              <w:rPr>
                <w:rFonts w:ascii="Times New Roman" w:hAnsi="Times New Roman" w:cs="Times New Roman"/>
                <w:lang w:val="ru-RU"/>
              </w:rPr>
            </w:pPr>
          </w:p>
          <w:p w14:paraId="440B61E7" w14:textId="5F49FF20" w:rsidR="00665604" w:rsidRPr="00F032C8" w:rsidRDefault="00665604" w:rsidP="00665604">
            <w:pPr>
              <w:spacing w:after="0"/>
              <w:rPr>
                <w:rFonts w:ascii="Times New Roman" w:hAnsi="Times New Roman" w:cs="Times New Roman"/>
                <w:lang w:val="ru-RU"/>
              </w:rPr>
            </w:pPr>
            <w:r w:rsidRPr="00F032C8">
              <w:rPr>
                <w:rFonts w:ascii="Times New Roman" w:hAnsi="Times New Roman" w:cs="Times New Roman"/>
                <w:lang w:val="ru-RU"/>
              </w:rPr>
              <w:t>Банктык кепилдик Кыргыз Республикасынын аймагында жайгашкан корреспондент</w:t>
            </w:r>
            <w:r w:rsidRPr="00F032C8">
              <w:rPr>
                <w:rFonts w:ascii="Times New Roman" w:hAnsi="Times New Roman" w:cs="Times New Roman"/>
                <w:lang w:val="ru-RU"/>
              </w:rPr>
              <w:noBreakHyphen/>
              <w:t>банк тарабынан авизо жөнөтүүгө тийиш. Банктык кепилдиктерди авизо жөнөтүүгө байланыштуу бардык чыгымдарды Жеткирүүчү өз мойнуна алат.</w:t>
            </w:r>
          </w:p>
          <w:p w14:paraId="7F422CC6" w14:textId="77777777" w:rsidR="00280462" w:rsidRPr="00F032C8" w:rsidRDefault="00280462" w:rsidP="004925F3">
            <w:pPr>
              <w:spacing w:after="0"/>
              <w:rPr>
                <w:rFonts w:ascii="Times New Roman" w:hAnsi="Times New Roman" w:cs="Times New Roman"/>
                <w:lang w:val="ru-RU"/>
              </w:rPr>
            </w:pPr>
          </w:p>
          <w:p w14:paraId="6CC17AE0" w14:textId="23D24194" w:rsidR="00EB06FE" w:rsidRPr="00F032C8" w:rsidRDefault="005A5EC2" w:rsidP="00363020">
            <w:pPr>
              <w:spacing w:after="0"/>
              <w:rPr>
                <w:rFonts w:ascii="Times New Roman" w:hAnsi="Times New Roman" w:cs="Times New Roman"/>
                <w:lang w:val="ru-RU"/>
              </w:rPr>
            </w:pPr>
            <w:r w:rsidRPr="00F032C8">
              <w:rPr>
                <w:rFonts w:ascii="Times New Roman" w:hAnsi="Times New Roman" w:cs="Times New Roman"/>
                <w:lang w:val="ru-RU"/>
              </w:rPr>
              <w:t>Ушул конкурс тууралуу бардык суроолор</w:t>
            </w:r>
            <w:r w:rsidRPr="00F032C8">
              <w:rPr>
                <w:rFonts w:ascii="Times New Roman" w:hAnsi="Times New Roman" w:cs="Times New Roman"/>
              </w:rPr>
              <w:t> </w:t>
            </w:r>
            <w:hyperlink r:id="rId7" w:history="1">
              <w:r w:rsidRPr="00F032C8">
                <w:rPr>
                  <w:rStyle w:val="Hyperlink"/>
                  <w:rFonts w:ascii="Times New Roman" w:hAnsi="Times New Roman" w:cs="Times New Roman"/>
                </w:rPr>
                <w:t>Zhyldyzkan</w:t>
              </w:r>
              <w:r w:rsidRPr="00F032C8">
                <w:rPr>
                  <w:rStyle w:val="Hyperlink"/>
                  <w:rFonts w:ascii="Times New Roman" w:hAnsi="Times New Roman" w:cs="Times New Roman"/>
                  <w:lang w:val="ru-RU"/>
                </w:rPr>
                <w:t>.</w:t>
              </w:r>
              <w:r w:rsidRPr="00F032C8">
                <w:rPr>
                  <w:rStyle w:val="Hyperlink"/>
                  <w:rFonts w:ascii="Times New Roman" w:hAnsi="Times New Roman" w:cs="Times New Roman"/>
                </w:rPr>
                <w:t>satybekova</w:t>
              </w:r>
              <w:r w:rsidRPr="00F032C8">
                <w:rPr>
                  <w:rStyle w:val="Hyperlink"/>
                  <w:rFonts w:ascii="Times New Roman" w:hAnsi="Times New Roman" w:cs="Times New Roman"/>
                  <w:lang w:val="ru-RU"/>
                </w:rPr>
                <w:t>@</w:t>
              </w:r>
              <w:r w:rsidRPr="00F032C8">
                <w:rPr>
                  <w:rStyle w:val="Hyperlink"/>
                  <w:rFonts w:ascii="Times New Roman" w:hAnsi="Times New Roman" w:cs="Times New Roman"/>
                </w:rPr>
                <w:t>kumtor</w:t>
              </w:r>
              <w:r w:rsidRPr="00F032C8">
                <w:rPr>
                  <w:rStyle w:val="Hyperlink"/>
                  <w:rFonts w:ascii="Times New Roman" w:hAnsi="Times New Roman" w:cs="Times New Roman"/>
                  <w:lang w:val="ru-RU"/>
                </w:rPr>
                <w:t>.</w:t>
              </w:r>
              <w:r w:rsidRPr="00F032C8">
                <w:rPr>
                  <w:rStyle w:val="Hyperlink"/>
                  <w:rFonts w:ascii="Times New Roman" w:hAnsi="Times New Roman" w:cs="Times New Roman"/>
                </w:rPr>
                <w:t>kg</w:t>
              </w:r>
            </w:hyperlink>
            <w:r w:rsidRPr="00F032C8">
              <w:rPr>
                <w:rFonts w:ascii="Times New Roman" w:hAnsi="Times New Roman" w:cs="Times New Roman"/>
              </w:rPr>
              <w:t> </w:t>
            </w:r>
            <w:r w:rsidRPr="00F032C8">
              <w:rPr>
                <w:rFonts w:ascii="Times New Roman" w:hAnsi="Times New Roman" w:cs="Times New Roman"/>
                <w:lang w:val="ru-RU"/>
              </w:rPr>
              <w:t>электрондук почтасына жөнөтүлүшү керек.</w:t>
            </w:r>
            <w:r w:rsidR="004925F3" w:rsidRPr="00F032C8">
              <w:rPr>
                <w:rFonts w:ascii="Times New Roman" w:hAnsi="Times New Roman" w:cs="Times New Roman"/>
                <w:lang w:val="ru-RU"/>
              </w:rPr>
              <w:t xml:space="preserve"> </w:t>
            </w:r>
          </w:p>
          <w:p w14:paraId="0D4208C0" w14:textId="77777777" w:rsidR="005A5EC2" w:rsidRPr="00F032C8" w:rsidRDefault="005A5EC2" w:rsidP="00363020">
            <w:pPr>
              <w:spacing w:after="0"/>
              <w:rPr>
                <w:lang w:val="ru-RU"/>
              </w:rPr>
            </w:pPr>
          </w:p>
          <w:p w14:paraId="0CD3C79B" w14:textId="2961D370" w:rsidR="00280462" w:rsidRPr="00F032C8" w:rsidRDefault="005A5EC2" w:rsidP="00363020">
            <w:pPr>
              <w:spacing w:after="0"/>
              <w:rPr>
                <w:rFonts w:ascii="Times New Roman" w:hAnsi="Times New Roman" w:cs="Times New Roman"/>
                <w:lang w:val="ru-RU"/>
              </w:rPr>
            </w:pPr>
            <w:r w:rsidRPr="00F032C8">
              <w:rPr>
                <w:rFonts w:ascii="Times New Roman" w:hAnsi="Times New Roman" w:cs="Times New Roman"/>
                <w:lang w:val="ru-RU"/>
              </w:rPr>
              <w:t>Тандоо шарттарына түшүндүрмө алуу үчүн суроолорду сунуштарды тапшыруу мөөнөтүнүн аяктаганына 3 календардык күн калганга чейин тапшыруу керек.</w:t>
            </w:r>
          </w:p>
        </w:tc>
      </w:tr>
    </w:tbl>
    <w:p w14:paraId="088180A5" w14:textId="77777777" w:rsidR="00F42B1C" w:rsidRPr="00F032C8" w:rsidRDefault="00F42B1C">
      <w:pPr>
        <w:rPr>
          <w:lang w:val="ru-RU"/>
        </w:rPr>
      </w:pPr>
    </w:p>
    <w:p w14:paraId="0A509EA8" w14:textId="77777777" w:rsidR="00365920" w:rsidRPr="00F032C8" w:rsidRDefault="00365920" w:rsidP="00365920">
      <w:pPr>
        <w:tabs>
          <w:tab w:val="left" w:pos="2268"/>
        </w:tabs>
        <w:rPr>
          <w:rFonts w:ascii="Times New Roman" w:hAnsi="Times New Roman" w:cs="Times New Roman"/>
          <w:b/>
          <w:lang w:val="ru-RU"/>
        </w:rPr>
      </w:pPr>
      <w:r w:rsidRPr="00F032C8">
        <w:rPr>
          <w:rFonts w:ascii="Times New Roman" w:hAnsi="Times New Roman" w:cs="Times New Roman"/>
          <w:b/>
          <w:lang w:val="ru-RU"/>
        </w:rPr>
        <w:tab/>
      </w:r>
      <w:r w:rsidRPr="00F032C8">
        <w:rPr>
          <w:rFonts w:ascii="Times New Roman" w:hAnsi="Times New Roman" w:cs="Times New Roman"/>
          <w:b/>
          <w:lang w:val="ru-RU"/>
        </w:rPr>
        <w:tab/>
      </w:r>
      <w:r w:rsidRPr="00F032C8">
        <w:rPr>
          <w:rFonts w:ascii="Times New Roman" w:hAnsi="Times New Roman" w:cs="Times New Roman"/>
          <w:b/>
          <w:lang w:val="ru-RU"/>
        </w:rPr>
        <w:tab/>
      </w:r>
    </w:p>
    <w:p w14:paraId="156D57B5" w14:textId="6E95626B" w:rsidR="001D13FC" w:rsidRPr="001D13FC" w:rsidRDefault="001D13FC" w:rsidP="001D13FC">
      <w:pPr>
        <w:tabs>
          <w:tab w:val="left" w:pos="2268"/>
        </w:tabs>
        <w:jc w:val="center"/>
        <w:rPr>
          <w:rFonts w:ascii="Times New Roman" w:hAnsi="Times New Roman" w:cs="Times New Roman"/>
          <w:b/>
          <w:lang w:val="ru-RU"/>
        </w:rPr>
      </w:pPr>
      <w:r w:rsidRPr="001D13FC">
        <w:rPr>
          <w:rFonts w:ascii="Times New Roman" w:hAnsi="Times New Roman" w:cs="Times New Roman"/>
          <w:b/>
          <w:lang w:val="ru-RU"/>
        </w:rPr>
        <w:t>Woorim редукторун оңдоо</w:t>
      </w:r>
      <w:r>
        <w:rPr>
          <w:rFonts w:ascii="Times New Roman" w:hAnsi="Times New Roman" w:cs="Times New Roman"/>
          <w:b/>
          <w:lang w:val="ru-RU"/>
        </w:rPr>
        <w:t xml:space="preserve"> </w:t>
      </w:r>
      <w:r>
        <w:rPr>
          <w:rFonts w:ascii="Times New Roman" w:hAnsi="Times New Roman" w:cs="Times New Roman"/>
          <w:b/>
          <w:lang w:val="ky-KG"/>
        </w:rPr>
        <w:t>үчүн</w:t>
      </w:r>
      <w:r w:rsidRPr="001D13FC">
        <w:rPr>
          <w:rFonts w:ascii="Times New Roman" w:hAnsi="Times New Roman" w:cs="Times New Roman"/>
          <w:b/>
          <w:lang w:val="ru-RU"/>
        </w:rPr>
        <w:t xml:space="preserve"> техникалык тапшырма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550"/>
        <w:gridCol w:w="6589"/>
      </w:tblGrid>
      <w:tr w:rsidR="00365920" w:rsidRPr="00401CEA" w14:paraId="6A552C56" w14:textId="77777777" w:rsidTr="006630DF">
        <w:tc>
          <w:tcPr>
            <w:tcW w:w="540" w:type="dxa"/>
          </w:tcPr>
          <w:p w14:paraId="15AA8B32" w14:textId="2996CF60" w:rsidR="00365920" w:rsidRPr="00F032C8" w:rsidRDefault="00365920" w:rsidP="006630DF">
            <w:pPr>
              <w:rPr>
                <w:rFonts w:ascii="Times New Roman" w:hAnsi="Times New Roman" w:cs="Times New Roman"/>
              </w:rPr>
            </w:pPr>
            <w:r w:rsidRPr="00C24358">
              <w:rPr>
                <w:rFonts w:ascii="Times New Roman" w:hAnsi="Times New Roman" w:cs="Times New Roman"/>
                <w:lang w:val="ru-RU"/>
              </w:rPr>
              <w:t xml:space="preserve"> </w:t>
            </w:r>
            <w:r w:rsidRPr="00F032C8">
              <w:rPr>
                <w:rFonts w:ascii="Times New Roman" w:hAnsi="Times New Roman" w:cs="Times New Roman"/>
              </w:rPr>
              <w:t>№</w:t>
            </w:r>
          </w:p>
        </w:tc>
        <w:tc>
          <w:tcPr>
            <w:tcW w:w="2550" w:type="dxa"/>
          </w:tcPr>
          <w:p w14:paraId="4AAAC4B8" w14:textId="7B54F2EB" w:rsidR="00365920" w:rsidRPr="003C4683" w:rsidRDefault="002317D0" w:rsidP="006630DF">
            <w:pPr>
              <w:rPr>
                <w:rFonts w:ascii="Times New Roman" w:hAnsi="Times New Roman" w:cs="Times New Roman"/>
              </w:rPr>
            </w:pPr>
            <w:r w:rsidRPr="002317D0">
              <w:rPr>
                <w:rFonts w:ascii="Times New Roman" w:hAnsi="Times New Roman" w:cs="Times New Roman"/>
                <w:lang w:val="ru-RU"/>
              </w:rPr>
              <w:t>Сатып</w:t>
            </w:r>
            <w:r w:rsidRPr="002317D0">
              <w:rPr>
                <w:rFonts w:ascii="Times New Roman" w:hAnsi="Times New Roman" w:cs="Times New Roman"/>
              </w:rPr>
              <w:t xml:space="preserve"> </w:t>
            </w:r>
            <w:r w:rsidRPr="002317D0">
              <w:rPr>
                <w:rFonts w:ascii="Times New Roman" w:hAnsi="Times New Roman" w:cs="Times New Roman"/>
                <w:lang w:val="ru-RU"/>
              </w:rPr>
              <w:t>алынуучу</w:t>
            </w:r>
            <w:r w:rsidRPr="002317D0">
              <w:rPr>
                <w:rFonts w:ascii="Times New Roman" w:hAnsi="Times New Roman" w:cs="Times New Roman"/>
              </w:rPr>
              <w:t xml:space="preserve"> </w:t>
            </w:r>
            <w:r w:rsidRPr="002317D0">
              <w:rPr>
                <w:rFonts w:ascii="Times New Roman" w:hAnsi="Times New Roman" w:cs="Times New Roman"/>
                <w:lang w:val="ru-RU"/>
              </w:rPr>
              <w:t>товарларга</w:t>
            </w:r>
            <w:r w:rsidRPr="002317D0">
              <w:rPr>
                <w:rFonts w:ascii="Times New Roman" w:hAnsi="Times New Roman" w:cs="Times New Roman"/>
              </w:rPr>
              <w:t xml:space="preserve">, </w:t>
            </w:r>
            <w:r w:rsidRPr="002317D0">
              <w:rPr>
                <w:rFonts w:ascii="Times New Roman" w:hAnsi="Times New Roman" w:cs="Times New Roman"/>
                <w:lang w:val="ru-RU"/>
              </w:rPr>
              <w:t>жумуштарга</w:t>
            </w:r>
            <w:r w:rsidRPr="002317D0">
              <w:rPr>
                <w:rFonts w:ascii="Times New Roman" w:hAnsi="Times New Roman" w:cs="Times New Roman"/>
              </w:rPr>
              <w:t xml:space="preserve"> </w:t>
            </w:r>
            <w:r w:rsidRPr="002317D0">
              <w:rPr>
                <w:rFonts w:ascii="Times New Roman" w:hAnsi="Times New Roman" w:cs="Times New Roman"/>
                <w:lang w:val="ru-RU"/>
              </w:rPr>
              <w:t>жана</w:t>
            </w:r>
            <w:r w:rsidRPr="002317D0">
              <w:rPr>
                <w:rFonts w:ascii="Times New Roman" w:hAnsi="Times New Roman" w:cs="Times New Roman"/>
              </w:rPr>
              <w:t xml:space="preserve"> </w:t>
            </w:r>
            <w:r w:rsidRPr="002317D0">
              <w:rPr>
                <w:rFonts w:ascii="Times New Roman" w:hAnsi="Times New Roman" w:cs="Times New Roman"/>
                <w:lang w:val="ru-RU"/>
              </w:rPr>
              <w:t>кызмат</w:t>
            </w:r>
            <w:r w:rsidRPr="002317D0">
              <w:rPr>
                <w:rFonts w:ascii="Times New Roman" w:hAnsi="Times New Roman" w:cs="Times New Roman"/>
              </w:rPr>
              <w:t xml:space="preserve"> </w:t>
            </w:r>
            <w:r w:rsidRPr="002317D0">
              <w:rPr>
                <w:rFonts w:ascii="Times New Roman" w:hAnsi="Times New Roman" w:cs="Times New Roman"/>
                <w:lang w:val="ru-RU"/>
              </w:rPr>
              <w:t>көрсөтүүлөргө</w:t>
            </w:r>
            <w:r w:rsidRPr="002317D0">
              <w:rPr>
                <w:rFonts w:ascii="Times New Roman" w:hAnsi="Times New Roman" w:cs="Times New Roman"/>
              </w:rPr>
              <w:t xml:space="preserve"> </w:t>
            </w:r>
            <w:r w:rsidRPr="002317D0">
              <w:rPr>
                <w:rFonts w:ascii="Times New Roman" w:hAnsi="Times New Roman" w:cs="Times New Roman"/>
                <w:lang w:val="ru-RU"/>
              </w:rPr>
              <w:t>коюлган</w:t>
            </w:r>
            <w:r w:rsidRPr="002317D0">
              <w:rPr>
                <w:rFonts w:ascii="Times New Roman" w:hAnsi="Times New Roman" w:cs="Times New Roman"/>
              </w:rPr>
              <w:t xml:space="preserve"> </w:t>
            </w:r>
            <w:r w:rsidRPr="002317D0">
              <w:rPr>
                <w:rFonts w:ascii="Times New Roman" w:hAnsi="Times New Roman" w:cs="Times New Roman"/>
                <w:lang w:val="ru-RU"/>
              </w:rPr>
              <w:t>талаптардын</w:t>
            </w:r>
            <w:r w:rsidRPr="002317D0">
              <w:rPr>
                <w:rFonts w:ascii="Times New Roman" w:hAnsi="Times New Roman" w:cs="Times New Roman"/>
              </w:rPr>
              <w:t xml:space="preserve"> </w:t>
            </w:r>
            <w:r w:rsidRPr="002317D0">
              <w:rPr>
                <w:rFonts w:ascii="Times New Roman" w:hAnsi="Times New Roman" w:cs="Times New Roman"/>
                <w:lang w:val="ru-RU"/>
              </w:rPr>
              <w:t>параметрлери</w:t>
            </w:r>
            <w:r w:rsidRPr="002317D0">
              <w:rPr>
                <w:rFonts w:ascii="Times New Roman" w:hAnsi="Times New Roman" w:cs="Times New Roman"/>
              </w:rPr>
              <w:t xml:space="preserve"> (</w:t>
            </w:r>
            <w:r w:rsidRPr="002317D0">
              <w:rPr>
                <w:rFonts w:ascii="Times New Roman" w:hAnsi="Times New Roman" w:cs="Times New Roman"/>
                <w:lang w:val="ru-RU"/>
              </w:rPr>
              <w:t>сатып</w:t>
            </w:r>
            <w:r w:rsidRPr="002317D0">
              <w:rPr>
                <w:rFonts w:ascii="Times New Roman" w:hAnsi="Times New Roman" w:cs="Times New Roman"/>
              </w:rPr>
              <w:t xml:space="preserve"> </w:t>
            </w:r>
            <w:r w:rsidRPr="002317D0">
              <w:rPr>
                <w:rFonts w:ascii="Times New Roman" w:hAnsi="Times New Roman" w:cs="Times New Roman"/>
                <w:lang w:val="ru-RU"/>
              </w:rPr>
              <w:t>алуунун</w:t>
            </w:r>
            <w:r w:rsidRPr="002317D0">
              <w:rPr>
                <w:rFonts w:ascii="Times New Roman" w:hAnsi="Times New Roman" w:cs="Times New Roman"/>
              </w:rPr>
              <w:t xml:space="preserve"> </w:t>
            </w:r>
            <w:r w:rsidRPr="002317D0">
              <w:rPr>
                <w:rFonts w:ascii="Times New Roman" w:hAnsi="Times New Roman" w:cs="Times New Roman"/>
                <w:lang w:val="ru-RU"/>
              </w:rPr>
              <w:t>предмети</w:t>
            </w:r>
            <w:r w:rsidRPr="002317D0">
              <w:rPr>
                <w:rFonts w:ascii="Times New Roman" w:hAnsi="Times New Roman" w:cs="Times New Roman"/>
              </w:rPr>
              <w:t>)</w:t>
            </w:r>
          </w:p>
        </w:tc>
        <w:tc>
          <w:tcPr>
            <w:tcW w:w="6589" w:type="dxa"/>
          </w:tcPr>
          <w:p w14:paraId="000A4741" w14:textId="77777777" w:rsidR="00401CEA" w:rsidRPr="00401CEA" w:rsidRDefault="00401CEA" w:rsidP="00401CEA">
            <w:pPr>
              <w:rPr>
                <w:rFonts w:ascii="Times New Roman" w:hAnsi="Times New Roman" w:cs="Times New Roman"/>
              </w:rPr>
            </w:pPr>
            <w:r w:rsidRPr="00401CEA">
              <w:rPr>
                <w:rFonts w:ascii="Times New Roman" w:hAnsi="Times New Roman" w:cs="Times New Roman"/>
                <w:lang w:val="ru-RU"/>
              </w:rPr>
              <w:t>Товарларга</w:t>
            </w:r>
            <w:r w:rsidRPr="00401CEA">
              <w:rPr>
                <w:rFonts w:ascii="Times New Roman" w:hAnsi="Times New Roman" w:cs="Times New Roman"/>
              </w:rPr>
              <w:t xml:space="preserve">, </w:t>
            </w:r>
            <w:r w:rsidRPr="00401CEA">
              <w:rPr>
                <w:rFonts w:ascii="Times New Roman" w:hAnsi="Times New Roman" w:cs="Times New Roman"/>
                <w:lang w:val="ru-RU"/>
              </w:rPr>
              <w:t>жумуштарга</w:t>
            </w:r>
            <w:r w:rsidRPr="00401CEA">
              <w:rPr>
                <w:rFonts w:ascii="Times New Roman" w:hAnsi="Times New Roman" w:cs="Times New Roman"/>
              </w:rPr>
              <w:t xml:space="preserve"> </w:t>
            </w:r>
            <w:r w:rsidRPr="00401CEA">
              <w:rPr>
                <w:rFonts w:ascii="Times New Roman" w:hAnsi="Times New Roman" w:cs="Times New Roman"/>
                <w:lang w:val="ru-RU"/>
              </w:rPr>
              <w:t>жана</w:t>
            </w:r>
            <w:r w:rsidRPr="00401CEA">
              <w:rPr>
                <w:rFonts w:ascii="Times New Roman" w:hAnsi="Times New Roman" w:cs="Times New Roman"/>
              </w:rPr>
              <w:t xml:space="preserve"> </w:t>
            </w:r>
            <w:r w:rsidRPr="00401CEA">
              <w:rPr>
                <w:rFonts w:ascii="Times New Roman" w:hAnsi="Times New Roman" w:cs="Times New Roman"/>
                <w:lang w:val="ru-RU"/>
              </w:rPr>
              <w:t>кызмат</w:t>
            </w:r>
            <w:r w:rsidRPr="00401CEA">
              <w:rPr>
                <w:rFonts w:ascii="Times New Roman" w:hAnsi="Times New Roman" w:cs="Times New Roman"/>
              </w:rPr>
              <w:t xml:space="preserve"> </w:t>
            </w:r>
            <w:r w:rsidRPr="00401CEA">
              <w:rPr>
                <w:rFonts w:ascii="Times New Roman" w:hAnsi="Times New Roman" w:cs="Times New Roman"/>
                <w:lang w:val="ru-RU"/>
              </w:rPr>
              <w:t>көрсөтүүлөргө</w:t>
            </w:r>
            <w:r w:rsidRPr="00401CEA">
              <w:rPr>
                <w:rFonts w:ascii="Times New Roman" w:hAnsi="Times New Roman" w:cs="Times New Roman"/>
              </w:rPr>
              <w:t xml:space="preserve"> </w:t>
            </w:r>
            <w:r w:rsidRPr="00401CEA">
              <w:rPr>
                <w:rFonts w:ascii="Times New Roman" w:hAnsi="Times New Roman" w:cs="Times New Roman"/>
                <w:lang w:val="ru-RU"/>
              </w:rPr>
              <w:t>коюлуучу</w:t>
            </w:r>
            <w:r w:rsidRPr="00401CEA">
              <w:rPr>
                <w:rFonts w:ascii="Times New Roman" w:hAnsi="Times New Roman" w:cs="Times New Roman"/>
              </w:rPr>
              <w:t xml:space="preserve"> </w:t>
            </w:r>
            <w:r w:rsidRPr="00401CEA">
              <w:rPr>
                <w:rFonts w:ascii="Times New Roman" w:hAnsi="Times New Roman" w:cs="Times New Roman"/>
                <w:lang w:val="ru-RU"/>
              </w:rPr>
              <w:t>конкреттүү</w:t>
            </w:r>
            <w:r w:rsidRPr="00401CEA">
              <w:rPr>
                <w:rFonts w:ascii="Times New Roman" w:hAnsi="Times New Roman" w:cs="Times New Roman"/>
              </w:rPr>
              <w:t xml:space="preserve"> </w:t>
            </w:r>
            <w:r w:rsidRPr="00401CEA">
              <w:rPr>
                <w:rFonts w:ascii="Times New Roman" w:hAnsi="Times New Roman" w:cs="Times New Roman"/>
                <w:lang w:val="ru-RU"/>
              </w:rPr>
              <w:t>талаптар</w:t>
            </w:r>
          </w:p>
          <w:p w14:paraId="1449B298" w14:textId="7ED65866" w:rsidR="00365920" w:rsidRPr="00401CEA" w:rsidRDefault="00365920" w:rsidP="006630DF">
            <w:pPr>
              <w:rPr>
                <w:rFonts w:ascii="Times New Roman" w:hAnsi="Times New Roman" w:cs="Times New Roman"/>
              </w:rPr>
            </w:pPr>
          </w:p>
        </w:tc>
      </w:tr>
      <w:tr w:rsidR="00365920" w:rsidRPr="00F032C8" w14:paraId="74F0B1CD" w14:textId="77777777" w:rsidTr="006630DF">
        <w:tc>
          <w:tcPr>
            <w:tcW w:w="540" w:type="dxa"/>
          </w:tcPr>
          <w:p w14:paraId="6092C525"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t>1</w:t>
            </w:r>
          </w:p>
        </w:tc>
        <w:tc>
          <w:tcPr>
            <w:tcW w:w="2550" w:type="dxa"/>
          </w:tcPr>
          <w:p w14:paraId="79A1F77A" w14:textId="469B103A" w:rsidR="00365920" w:rsidRPr="00AC1625" w:rsidRDefault="00AC1625" w:rsidP="006630DF">
            <w:pPr>
              <w:rPr>
                <w:rFonts w:ascii="Times New Roman" w:hAnsi="Times New Roman" w:cs="Times New Roman"/>
                <w:lang w:val="ky-KG"/>
              </w:rPr>
            </w:pPr>
            <w:r w:rsidRPr="00AC1625">
              <w:rPr>
                <w:rFonts w:ascii="Times New Roman" w:hAnsi="Times New Roman" w:cs="Times New Roman"/>
                <w:lang w:val="ru-RU"/>
              </w:rPr>
              <w:t>Аталышы</w:t>
            </w:r>
            <w:r w:rsidRPr="00AC1625">
              <w:rPr>
                <w:rFonts w:ascii="Times New Roman" w:hAnsi="Times New Roman" w:cs="Times New Roman"/>
              </w:rPr>
              <w:t>/</w:t>
            </w:r>
            <w:r w:rsidRPr="00AC1625">
              <w:rPr>
                <w:rFonts w:ascii="Times New Roman" w:hAnsi="Times New Roman" w:cs="Times New Roman"/>
                <w:lang w:val="ru-RU"/>
              </w:rPr>
              <w:t>түрү</w:t>
            </w:r>
            <w:r w:rsidRPr="00AC1625">
              <w:rPr>
                <w:rFonts w:ascii="Times New Roman" w:hAnsi="Times New Roman" w:cs="Times New Roman"/>
              </w:rPr>
              <w:t xml:space="preserve">, </w:t>
            </w:r>
            <w:r w:rsidRPr="00AC1625">
              <w:rPr>
                <w:rFonts w:ascii="Times New Roman" w:hAnsi="Times New Roman" w:cs="Times New Roman"/>
                <w:lang w:val="ru-RU"/>
              </w:rPr>
              <w:t>саны</w:t>
            </w:r>
            <w:r w:rsidRPr="00AC1625">
              <w:rPr>
                <w:rFonts w:ascii="Times New Roman" w:hAnsi="Times New Roman" w:cs="Times New Roman"/>
              </w:rPr>
              <w:t>/</w:t>
            </w:r>
            <w:r w:rsidRPr="00AC1625">
              <w:rPr>
                <w:rFonts w:ascii="Times New Roman" w:hAnsi="Times New Roman" w:cs="Times New Roman"/>
                <w:lang w:val="ru-RU"/>
              </w:rPr>
              <w:t>көлөмү</w:t>
            </w:r>
            <w:r w:rsidRPr="00AC1625">
              <w:rPr>
                <w:rFonts w:ascii="Times New Roman" w:hAnsi="Times New Roman" w:cs="Times New Roman"/>
              </w:rPr>
              <w:t xml:space="preserve">, </w:t>
            </w:r>
            <w:r w:rsidRPr="00AC1625">
              <w:rPr>
                <w:rFonts w:ascii="Times New Roman" w:hAnsi="Times New Roman" w:cs="Times New Roman"/>
                <w:lang w:val="ru-RU"/>
              </w:rPr>
              <w:t>өлчөө</w:t>
            </w:r>
            <w:r w:rsidRPr="00AC1625">
              <w:rPr>
                <w:rFonts w:ascii="Times New Roman" w:hAnsi="Times New Roman" w:cs="Times New Roman"/>
              </w:rPr>
              <w:t xml:space="preserve"> </w:t>
            </w:r>
            <w:r w:rsidRPr="00AC1625">
              <w:rPr>
                <w:rFonts w:ascii="Times New Roman" w:hAnsi="Times New Roman" w:cs="Times New Roman"/>
                <w:lang w:val="ru-RU"/>
              </w:rPr>
              <w:t>бирдиги</w:t>
            </w:r>
          </w:p>
        </w:tc>
        <w:tc>
          <w:tcPr>
            <w:tcW w:w="6589" w:type="dxa"/>
          </w:tcPr>
          <w:p w14:paraId="3D758D7C" w14:textId="77777777" w:rsidR="00AC1625" w:rsidRPr="00AC1625" w:rsidRDefault="00AC1625" w:rsidP="00AC1625">
            <w:pPr>
              <w:rPr>
                <w:rFonts w:ascii="Times New Roman" w:hAnsi="Times New Roman" w:cs="Times New Roman"/>
                <w:lang w:val="ru-RU"/>
              </w:rPr>
            </w:pPr>
            <w:r w:rsidRPr="00AC1625">
              <w:rPr>
                <w:rFonts w:ascii="Times New Roman" w:hAnsi="Times New Roman" w:cs="Times New Roman"/>
                <w:lang w:val="ru-RU"/>
              </w:rPr>
              <w:t>Woorim редукторун оңдоо – 1 даана.</w:t>
            </w:r>
          </w:p>
          <w:p w14:paraId="559FF7C2" w14:textId="1DE38BC4" w:rsidR="00365920" w:rsidRPr="00F032C8" w:rsidRDefault="00365920" w:rsidP="006630DF">
            <w:pPr>
              <w:rPr>
                <w:rFonts w:ascii="Times New Roman" w:hAnsi="Times New Roman" w:cs="Times New Roman"/>
                <w:lang w:val="ru-RU"/>
              </w:rPr>
            </w:pPr>
          </w:p>
        </w:tc>
      </w:tr>
      <w:tr w:rsidR="00365920" w:rsidRPr="002023E0" w14:paraId="49B08285" w14:textId="77777777" w:rsidTr="006630DF">
        <w:tc>
          <w:tcPr>
            <w:tcW w:w="540" w:type="dxa"/>
          </w:tcPr>
          <w:p w14:paraId="50E20DFE"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t>2</w:t>
            </w:r>
          </w:p>
        </w:tc>
        <w:tc>
          <w:tcPr>
            <w:tcW w:w="2550" w:type="dxa"/>
          </w:tcPr>
          <w:p w14:paraId="7014F77C" w14:textId="77777777" w:rsidR="00AC1625" w:rsidRPr="00AC1625" w:rsidRDefault="00AC1625" w:rsidP="00AC1625">
            <w:pPr>
              <w:rPr>
                <w:rFonts w:ascii="Times New Roman" w:hAnsi="Times New Roman" w:cs="Times New Roman"/>
              </w:rPr>
            </w:pPr>
            <w:r w:rsidRPr="00AC1625">
              <w:rPr>
                <w:rFonts w:ascii="Times New Roman" w:hAnsi="Times New Roman" w:cs="Times New Roman"/>
                <w:lang w:val="ru-RU"/>
              </w:rPr>
              <w:t>Товарды</w:t>
            </w:r>
            <w:r w:rsidRPr="00AC1625">
              <w:rPr>
                <w:rFonts w:ascii="Times New Roman" w:hAnsi="Times New Roman" w:cs="Times New Roman"/>
              </w:rPr>
              <w:t xml:space="preserve"> </w:t>
            </w:r>
            <w:r w:rsidRPr="00AC1625">
              <w:rPr>
                <w:rFonts w:ascii="Times New Roman" w:hAnsi="Times New Roman" w:cs="Times New Roman"/>
                <w:lang w:val="ru-RU"/>
              </w:rPr>
              <w:t>жеткирүү</w:t>
            </w:r>
            <w:r w:rsidRPr="00AC1625">
              <w:rPr>
                <w:rFonts w:ascii="Times New Roman" w:hAnsi="Times New Roman" w:cs="Times New Roman"/>
              </w:rPr>
              <w:t xml:space="preserve">, </w:t>
            </w:r>
            <w:r w:rsidRPr="00AC1625">
              <w:rPr>
                <w:rFonts w:ascii="Times New Roman" w:hAnsi="Times New Roman" w:cs="Times New Roman"/>
                <w:lang w:val="ru-RU"/>
              </w:rPr>
              <w:t>кызмат</w:t>
            </w:r>
            <w:r w:rsidRPr="00AC1625">
              <w:rPr>
                <w:rFonts w:ascii="Times New Roman" w:hAnsi="Times New Roman" w:cs="Times New Roman"/>
              </w:rPr>
              <w:t xml:space="preserve"> </w:t>
            </w:r>
            <w:r w:rsidRPr="00AC1625">
              <w:rPr>
                <w:rFonts w:ascii="Times New Roman" w:hAnsi="Times New Roman" w:cs="Times New Roman"/>
                <w:lang w:val="ru-RU"/>
              </w:rPr>
              <w:t>көрсөтүү</w:t>
            </w:r>
            <w:r w:rsidRPr="00AC1625">
              <w:rPr>
                <w:rFonts w:ascii="Times New Roman" w:hAnsi="Times New Roman" w:cs="Times New Roman"/>
              </w:rPr>
              <w:t xml:space="preserve"> </w:t>
            </w:r>
            <w:r w:rsidRPr="00AC1625">
              <w:rPr>
                <w:rFonts w:ascii="Times New Roman" w:hAnsi="Times New Roman" w:cs="Times New Roman"/>
                <w:lang w:val="ru-RU"/>
              </w:rPr>
              <w:t>же</w:t>
            </w:r>
            <w:r w:rsidRPr="00AC1625">
              <w:rPr>
                <w:rFonts w:ascii="Times New Roman" w:hAnsi="Times New Roman" w:cs="Times New Roman"/>
              </w:rPr>
              <w:t xml:space="preserve"> </w:t>
            </w:r>
            <w:r w:rsidRPr="00AC1625">
              <w:rPr>
                <w:rFonts w:ascii="Times New Roman" w:hAnsi="Times New Roman" w:cs="Times New Roman"/>
                <w:lang w:val="ru-RU"/>
              </w:rPr>
              <w:t>жумуштарды</w:t>
            </w:r>
            <w:r w:rsidRPr="00AC1625">
              <w:rPr>
                <w:rFonts w:ascii="Times New Roman" w:hAnsi="Times New Roman" w:cs="Times New Roman"/>
              </w:rPr>
              <w:t xml:space="preserve"> </w:t>
            </w:r>
            <w:r w:rsidRPr="00AC1625">
              <w:rPr>
                <w:rFonts w:ascii="Times New Roman" w:hAnsi="Times New Roman" w:cs="Times New Roman"/>
                <w:lang w:val="ru-RU"/>
              </w:rPr>
              <w:t>аткаруу</w:t>
            </w:r>
            <w:r w:rsidRPr="00AC1625">
              <w:rPr>
                <w:rFonts w:ascii="Times New Roman" w:hAnsi="Times New Roman" w:cs="Times New Roman"/>
              </w:rPr>
              <w:t xml:space="preserve"> </w:t>
            </w:r>
            <w:r w:rsidRPr="00AC1625">
              <w:rPr>
                <w:rFonts w:ascii="Times New Roman" w:hAnsi="Times New Roman" w:cs="Times New Roman"/>
                <w:lang w:val="ru-RU"/>
              </w:rPr>
              <w:t>жери</w:t>
            </w:r>
          </w:p>
          <w:p w14:paraId="0B3FA151" w14:textId="1D4B62AB" w:rsidR="00365920" w:rsidRPr="00AC1625" w:rsidRDefault="00365920" w:rsidP="006630DF">
            <w:pPr>
              <w:rPr>
                <w:rFonts w:ascii="Times New Roman" w:hAnsi="Times New Roman" w:cs="Times New Roman"/>
              </w:rPr>
            </w:pPr>
          </w:p>
        </w:tc>
        <w:tc>
          <w:tcPr>
            <w:tcW w:w="6589" w:type="dxa"/>
          </w:tcPr>
          <w:p w14:paraId="7D22DD12" w14:textId="77777777" w:rsidR="00740FBE" w:rsidRPr="008A1991" w:rsidRDefault="00740FBE" w:rsidP="00E16806">
            <w:pPr>
              <w:tabs>
                <w:tab w:val="num" w:pos="575"/>
              </w:tabs>
              <w:spacing w:after="0" w:line="240" w:lineRule="auto"/>
              <w:jc w:val="both"/>
              <w:rPr>
                <w:rFonts w:ascii="Times New Roman" w:hAnsi="Times New Roman" w:cs="Times New Roman"/>
              </w:rPr>
            </w:pPr>
            <w:r w:rsidRPr="00740FBE">
              <w:rPr>
                <w:rFonts w:ascii="Times New Roman" w:hAnsi="Times New Roman" w:cs="Times New Roman"/>
                <w:lang w:val="ru-RU"/>
              </w:rPr>
              <w:t>Так</w:t>
            </w:r>
            <w:r w:rsidRPr="008A1991">
              <w:rPr>
                <w:rFonts w:ascii="Times New Roman" w:hAnsi="Times New Roman" w:cs="Times New Roman"/>
              </w:rPr>
              <w:t xml:space="preserve"> </w:t>
            </w:r>
            <w:r w:rsidRPr="00740FBE">
              <w:rPr>
                <w:rFonts w:ascii="Times New Roman" w:hAnsi="Times New Roman" w:cs="Times New Roman"/>
                <w:lang w:val="ru-RU"/>
              </w:rPr>
              <w:t>шарттар</w:t>
            </w:r>
            <w:r w:rsidRPr="008A1991">
              <w:rPr>
                <w:rFonts w:ascii="Times New Roman" w:hAnsi="Times New Roman" w:cs="Times New Roman"/>
              </w:rPr>
              <w:t xml:space="preserve">, </w:t>
            </w:r>
            <w:r w:rsidRPr="00740FBE">
              <w:rPr>
                <w:rFonts w:ascii="Times New Roman" w:hAnsi="Times New Roman" w:cs="Times New Roman"/>
                <w:lang w:val="ru-RU"/>
              </w:rPr>
              <w:t>логистикалык</w:t>
            </w:r>
            <w:r w:rsidRPr="008A1991">
              <w:rPr>
                <w:rFonts w:ascii="Times New Roman" w:hAnsi="Times New Roman" w:cs="Times New Roman"/>
              </w:rPr>
              <w:t xml:space="preserve"> </w:t>
            </w:r>
            <w:r w:rsidRPr="00740FBE">
              <w:rPr>
                <w:rFonts w:ascii="Times New Roman" w:hAnsi="Times New Roman" w:cs="Times New Roman"/>
                <w:lang w:val="ru-RU"/>
              </w:rPr>
              <w:t>милдеттенмелердин</w:t>
            </w:r>
            <w:r w:rsidRPr="008A1991">
              <w:rPr>
                <w:rFonts w:ascii="Times New Roman" w:hAnsi="Times New Roman" w:cs="Times New Roman"/>
              </w:rPr>
              <w:t xml:space="preserve"> </w:t>
            </w:r>
            <w:r w:rsidRPr="00740FBE">
              <w:rPr>
                <w:rFonts w:ascii="Times New Roman" w:hAnsi="Times New Roman" w:cs="Times New Roman"/>
                <w:lang w:val="ru-RU"/>
              </w:rPr>
              <w:t>бөлүштүрүлүшү</w:t>
            </w:r>
            <w:r w:rsidRPr="008A1991">
              <w:rPr>
                <w:rFonts w:ascii="Times New Roman" w:hAnsi="Times New Roman" w:cs="Times New Roman"/>
              </w:rPr>
              <w:t xml:space="preserve"> </w:t>
            </w:r>
            <w:r w:rsidRPr="00740FBE">
              <w:rPr>
                <w:rFonts w:ascii="Times New Roman" w:hAnsi="Times New Roman" w:cs="Times New Roman"/>
                <w:lang w:val="ru-RU"/>
              </w:rPr>
              <w:t>жана</w:t>
            </w:r>
            <w:r w:rsidRPr="008A1991">
              <w:rPr>
                <w:rFonts w:ascii="Times New Roman" w:hAnsi="Times New Roman" w:cs="Times New Roman"/>
              </w:rPr>
              <w:t xml:space="preserve"> </w:t>
            </w:r>
            <w:r w:rsidRPr="00740FBE">
              <w:rPr>
                <w:rFonts w:ascii="Times New Roman" w:hAnsi="Times New Roman" w:cs="Times New Roman"/>
                <w:lang w:val="ru-RU"/>
              </w:rPr>
              <w:t>жабдууну</w:t>
            </w:r>
            <w:r w:rsidRPr="008A1991">
              <w:rPr>
                <w:rFonts w:ascii="Times New Roman" w:hAnsi="Times New Roman" w:cs="Times New Roman"/>
              </w:rPr>
              <w:t xml:space="preserve"> </w:t>
            </w:r>
            <w:r w:rsidRPr="00740FBE">
              <w:rPr>
                <w:rFonts w:ascii="Times New Roman" w:hAnsi="Times New Roman" w:cs="Times New Roman"/>
                <w:lang w:val="ru-RU"/>
              </w:rPr>
              <w:t>акыркы</w:t>
            </w:r>
            <w:r w:rsidRPr="008A1991">
              <w:rPr>
                <w:rFonts w:ascii="Times New Roman" w:hAnsi="Times New Roman" w:cs="Times New Roman"/>
              </w:rPr>
              <w:t xml:space="preserve"> </w:t>
            </w:r>
            <w:r w:rsidRPr="00740FBE">
              <w:rPr>
                <w:rFonts w:ascii="Times New Roman" w:hAnsi="Times New Roman" w:cs="Times New Roman"/>
                <w:lang w:val="ru-RU"/>
              </w:rPr>
              <w:t>кабыл</w:t>
            </w:r>
            <w:r w:rsidRPr="008A1991">
              <w:rPr>
                <w:rFonts w:ascii="Times New Roman" w:hAnsi="Times New Roman" w:cs="Times New Roman"/>
              </w:rPr>
              <w:t xml:space="preserve"> </w:t>
            </w:r>
            <w:r w:rsidRPr="00740FBE">
              <w:rPr>
                <w:rFonts w:ascii="Times New Roman" w:hAnsi="Times New Roman" w:cs="Times New Roman"/>
                <w:lang w:val="ru-RU"/>
              </w:rPr>
              <w:t>алуу</w:t>
            </w:r>
            <w:r w:rsidRPr="008A1991">
              <w:rPr>
                <w:rFonts w:ascii="Times New Roman" w:hAnsi="Times New Roman" w:cs="Times New Roman"/>
              </w:rPr>
              <w:t xml:space="preserve"> </w:t>
            </w:r>
            <w:r w:rsidRPr="00740FBE">
              <w:rPr>
                <w:rFonts w:ascii="Times New Roman" w:hAnsi="Times New Roman" w:cs="Times New Roman"/>
                <w:lang w:val="ru-RU"/>
              </w:rPr>
              <w:t>жери</w:t>
            </w:r>
            <w:r w:rsidRPr="008A1991">
              <w:rPr>
                <w:rFonts w:ascii="Times New Roman" w:hAnsi="Times New Roman" w:cs="Times New Roman"/>
              </w:rPr>
              <w:t xml:space="preserve"> </w:t>
            </w:r>
            <w:r w:rsidRPr="00740FBE">
              <w:rPr>
                <w:rFonts w:ascii="Times New Roman" w:hAnsi="Times New Roman" w:cs="Times New Roman"/>
                <w:lang w:val="ru-RU"/>
              </w:rPr>
              <w:t>төмөнкү</w:t>
            </w:r>
            <w:r w:rsidRPr="008A1991">
              <w:rPr>
                <w:rFonts w:ascii="Times New Roman" w:hAnsi="Times New Roman" w:cs="Times New Roman"/>
              </w:rPr>
              <w:t xml:space="preserve"> </w:t>
            </w:r>
            <w:r w:rsidRPr="00740FBE">
              <w:rPr>
                <w:rFonts w:ascii="Times New Roman" w:hAnsi="Times New Roman" w:cs="Times New Roman"/>
                <w:lang w:val="ru-RU"/>
              </w:rPr>
              <w:t>варианттардын</w:t>
            </w:r>
            <w:r w:rsidRPr="008A1991">
              <w:rPr>
                <w:rFonts w:ascii="Times New Roman" w:hAnsi="Times New Roman" w:cs="Times New Roman"/>
              </w:rPr>
              <w:t xml:space="preserve"> </w:t>
            </w:r>
            <w:r w:rsidRPr="00740FBE">
              <w:rPr>
                <w:rFonts w:ascii="Times New Roman" w:hAnsi="Times New Roman" w:cs="Times New Roman"/>
                <w:lang w:val="ru-RU"/>
              </w:rPr>
              <w:t>биринин</w:t>
            </w:r>
            <w:r w:rsidRPr="008A1991">
              <w:rPr>
                <w:rFonts w:ascii="Times New Roman" w:hAnsi="Times New Roman" w:cs="Times New Roman"/>
              </w:rPr>
              <w:t xml:space="preserve"> </w:t>
            </w:r>
            <w:r w:rsidRPr="00740FBE">
              <w:rPr>
                <w:rFonts w:ascii="Times New Roman" w:hAnsi="Times New Roman" w:cs="Times New Roman"/>
                <w:lang w:val="ru-RU"/>
              </w:rPr>
              <w:t>негизинде</w:t>
            </w:r>
            <w:r w:rsidRPr="008A1991">
              <w:rPr>
                <w:rFonts w:ascii="Times New Roman" w:hAnsi="Times New Roman" w:cs="Times New Roman"/>
              </w:rPr>
              <w:t xml:space="preserve"> </w:t>
            </w:r>
            <w:r w:rsidRPr="00740FBE">
              <w:rPr>
                <w:rFonts w:ascii="Times New Roman" w:hAnsi="Times New Roman" w:cs="Times New Roman"/>
                <w:lang w:val="ru-RU"/>
              </w:rPr>
              <w:t>Келишимде</w:t>
            </w:r>
            <w:r w:rsidRPr="008A1991">
              <w:rPr>
                <w:rFonts w:ascii="Times New Roman" w:hAnsi="Times New Roman" w:cs="Times New Roman"/>
              </w:rPr>
              <w:t xml:space="preserve"> </w:t>
            </w:r>
            <w:r w:rsidRPr="00740FBE">
              <w:rPr>
                <w:rFonts w:ascii="Times New Roman" w:hAnsi="Times New Roman" w:cs="Times New Roman"/>
                <w:lang w:val="ru-RU"/>
              </w:rPr>
              <w:t>аныкталат</w:t>
            </w:r>
            <w:r w:rsidRPr="008A1991">
              <w:rPr>
                <w:rFonts w:ascii="Times New Roman" w:hAnsi="Times New Roman" w:cs="Times New Roman"/>
              </w:rPr>
              <w:t>:</w:t>
            </w:r>
          </w:p>
          <w:p w14:paraId="3D87F646" w14:textId="52EA48F8" w:rsidR="00740FBE" w:rsidRPr="00740FBE" w:rsidRDefault="00740FBE" w:rsidP="00740FBE">
            <w:pPr>
              <w:pStyle w:val="ListParagraph"/>
              <w:numPr>
                <w:ilvl w:val="0"/>
                <w:numId w:val="15"/>
              </w:numPr>
              <w:tabs>
                <w:tab w:val="num" w:pos="575"/>
              </w:tabs>
              <w:spacing w:after="0" w:line="240" w:lineRule="auto"/>
              <w:rPr>
                <w:rFonts w:ascii="Times New Roman" w:hAnsi="Times New Roman" w:cs="Times New Roman"/>
                <w:lang w:val="ru-RU"/>
              </w:rPr>
            </w:pPr>
            <w:r w:rsidRPr="00740FBE">
              <w:rPr>
                <w:rFonts w:ascii="Times New Roman" w:hAnsi="Times New Roman" w:cs="Times New Roman"/>
                <w:b/>
                <w:bCs/>
                <w:lang w:val="ru-RU"/>
              </w:rPr>
              <w:t>вариант (Аткаруучу жеткирген учурда):</w:t>
            </w:r>
            <w:r w:rsidRPr="00740FBE">
              <w:rPr>
                <w:rFonts w:ascii="Times New Roman" w:hAnsi="Times New Roman" w:cs="Times New Roman"/>
                <w:lang w:val="ru-RU"/>
              </w:rPr>
              <w:br/>
              <w:t>Кыргыз Республикасы, Балыкчы шаары, Нарын шоссеси, 9.</w:t>
            </w:r>
          </w:p>
          <w:p w14:paraId="23FFA34A" w14:textId="0BB23DA5" w:rsidR="00740FBE" w:rsidRPr="00740FBE" w:rsidRDefault="00740FBE" w:rsidP="00740FBE">
            <w:pPr>
              <w:pStyle w:val="ListParagraph"/>
              <w:numPr>
                <w:ilvl w:val="0"/>
                <w:numId w:val="15"/>
              </w:numPr>
              <w:tabs>
                <w:tab w:val="num" w:pos="575"/>
              </w:tabs>
              <w:spacing w:after="0" w:line="240" w:lineRule="auto"/>
              <w:rPr>
                <w:rFonts w:ascii="Times New Roman" w:hAnsi="Times New Roman" w:cs="Times New Roman"/>
                <w:lang w:val="ru-RU"/>
              </w:rPr>
            </w:pPr>
            <w:r w:rsidRPr="00740FBE">
              <w:rPr>
                <w:rFonts w:ascii="Times New Roman" w:hAnsi="Times New Roman" w:cs="Times New Roman"/>
                <w:b/>
                <w:bCs/>
                <w:lang w:val="ru-RU"/>
              </w:rPr>
              <w:t>вариант (Буйрутмачы өз алдынча алып кет</w:t>
            </w:r>
            <w:r w:rsidR="00DC1BF8">
              <w:rPr>
                <w:rFonts w:ascii="Times New Roman" w:hAnsi="Times New Roman" w:cs="Times New Roman"/>
                <w:b/>
                <w:bCs/>
                <w:lang w:val="ru-RU"/>
              </w:rPr>
              <w:t>кен учурда</w:t>
            </w:r>
            <w:r w:rsidRPr="00740FBE">
              <w:rPr>
                <w:rFonts w:ascii="Times New Roman" w:hAnsi="Times New Roman" w:cs="Times New Roman"/>
                <w:b/>
                <w:bCs/>
                <w:lang w:val="ru-RU"/>
              </w:rPr>
              <w:t>):</w:t>
            </w:r>
            <w:r w:rsidRPr="00740FBE">
              <w:rPr>
                <w:rFonts w:ascii="Times New Roman" w:hAnsi="Times New Roman" w:cs="Times New Roman"/>
                <w:lang w:val="ru-RU"/>
              </w:rPr>
              <w:br/>
              <w:t>Буйрутмачы оңдолгон редукторду Аткаруучунун өндүрүш аянтчасынан (заводунан) өз күчү жана каражаттары менен алып кетүүнү жана ташууну өз алдынча камсыздайт.</w:t>
            </w:r>
          </w:p>
          <w:p w14:paraId="4CF266C4" w14:textId="77777777" w:rsidR="00740FBE" w:rsidRPr="00740FBE" w:rsidRDefault="00740FBE" w:rsidP="00740FBE">
            <w:pPr>
              <w:tabs>
                <w:tab w:val="num" w:pos="575"/>
              </w:tabs>
              <w:spacing w:after="0" w:line="240" w:lineRule="auto"/>
              <w:rPr>
                <w:rFonts w:ascii="Times New Roman" w:hAnsi="Times New Roman" w:cs="Times New Roman"/>
                <w:lang w:val="ru-RU"/>
              </w:rPr>
            </w:pPr>
          </w:p>
          <w:p w14:paraId="74F4F384" w14:textId="77777777" w:rsidR="00365920" w:rsidRPr="00F032C8" w:rsidRDefault="00365920" w:rsidP="006630DF">
            <w:pPr>
              <w:rPr>
                <w:rFonts w:ascii="Times New Roman" w:hAnsi="Times New Roman" w:cs="Times New Roman"/>
                <w:lang w:val="ru-RU"/>
              </w:rPr>
            </w:pPr>
          </w:p>
          <w:p w14:paraId="742EFD18" w14:textId="77777777" w:rsidR="00365920" w:rsidRPr="00F032C8" w:rsidRDefault="00365920" w:rsidP="006630DF">
            <w:pPr>
              <w:rPr>
                <w:rFonts w:ascii="Times New Roman" w:hAnsi="Times New Roman" w:cs="Times New Roman"/>
                <w:lang w:val="ru-RU"/>
              </w:rPr>
            </w:pPr>
          </w:p>
        </w:tc>
      </w:tr>
      <w:tr w:rsidR="00365920" w:rsidRPr="0082698C" w14:paraId="59875F99" w14:textId="77777777" w:rsidTr="006630DF">
        <w:tc>
          <w:tcPr>
            <w:tcW w:w="540" w:type="dxa"/>
          </w:tcPr>
          <w:p w14:paraId="138C0B73"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lastRenderedPageBreak/>
              <w:t>3</w:t>
            </w:r>
          </w:p>
        </w:tc>
        <w:tc>
          <w:tcPr>
            <w:tcW w:w="2550" w:type="dxa"/>
          </w:tcPr>
          <w:p w14:paraId="7E9FFA2A" w14:textId="444734F0" w:rsidR="00365920" w:rsidRPr="008A1991" w:rsidRDefault="008A1991" w:rsidP="006630DF">
            <w:pPr>
              <w:rPr>
                <w:rFonts w:ascii="Times New Roman" w:hAnsi="Times New Roman" w:cs="Times New Roman"/>
              </w:rPr>
            </w:pPr>
            <w:r w:rsidRPr="008A1991">
              <w:rPr>
                <w:rFonts w:ascii="Times New Roman" w:hAnsi="Times New Roman" w:cs="Times New Roman"/>
                <w:lang w:val="ru-RU"/>
              </w:rPr>
              <w:t>Товарды</w:t>
            </w:r>
            <w:r w:rsidRPr="008A1991">
              <w:rPr>
                <w:rFonts w:ascii="Times New Roman" w:hAnsi="Times New Roman" w:cs="Times New Roman"/>
              </w:rPr>
              <w:t xml:space="preserve"> </w:t>
            </w:r>
            <w:r w:rsidRPr="008A1991">
              <w:rPr>
                <w:rFonts w:ascii="Times New Roman" w:hAnsi="Times New Roman" w:cs="Times New Roman"/>
                <w:lang w:val="ru-RU"/>
              </w:rPr>
              <w:t>жеткирүүнүн</w:t>
            </w:r>
            <w:r w:rsidRPr="008A1991">
              <w:rPr>
                <w:rFonts w:ascii="Times New Roman" w:hAnsi="Times New Roman" w:cs="Times New Roman"/>
              </w:rPr>
              <w:t xml:space="preserve">, </w:t>
            </w:r>
            <w:r w:rsidRPr="008A1991">
              <w:rPr>
                <w:rFonts w:ascii="Times New Roman" w:hAnsi="Times New Roman" w:cs="Times New Roman"/>
                <w:lang w:val="ru-RU"/>
              </w:rPr>
              <w:t>кызмат</w:t>
            </w:r>
            <w:r w:rsidRPr="008A1991">
              <w:rPr>
                <w:rFonts w:ascii="Times New Roman" w:hAnsi="Times New Roman" w:cs="Times New Roman"/>
              </w:rPr>
              <w:t xml:space="preserve"> </w:t>
            </w:r>
            <w:r w:rsidRPr="008A1991">
              <w:rPr>
                <w:rFonts w:ascii="Times New Roman" w:hAnsi="Times New Roman" w:cs="Times New Roman"/>
                <w:lang w:val="ru-RU"/>
              </w:rPr>
              <w:t>көрсөтүүнүн</w:t>
            </w:r>
            <w:r w:rsidRPr="008A1991">
              <w:rPr>
                <w:rFonts w:ascii="Times New Roman" w:hAnsi="Times New Roman" w:cs="Times New Roman"/>
              </w:rPr>
              <w:t xml:space="preserve"> </w:t>
            </w:r>
            <w:r w:rsidRPr="008A1991">
              <w:rPr>
                <w:rFonts w:ascii="Times New Roman" w:hAnsi="Times New Roman" w:cs="Times New Roman"/>
                <w:lang w:val="ru-RU"/>
              </w:rPr>
              <w:t>жана</w:t>
            </w:r>
            <w:r w:rsidRPr="008A1991">
              <w:rPr>
                <w:rFonts w:ascii="Times New Roman" w:hAnsi="Times New Roman" w:cs="Times New Roman"/>
              </w:rPr>
              <w:t xml:space="preserve"> </w:t>
            </w:r>
            <w:r w:rsidRPr="008A1991">
              <w:rPr>
                <w:rFonts w:ascii="Times New Roman" w:hAnsi="Times New Roman" w:cs="Times New Roman"/>
                <w:lang w:val="ru-RU"/>
              </w:rPr>
              <w:t>жумуштарды</w:t>
            </w:r>
            <w:r w:rsidRPr="008A1991">
              <w:rPr>
                <w:rFonts w:ascii="Times New Roman" w:hAnsi="Times New Roman" w:cs="Times New Roman"/>
              </w:rPr>
              <w:t xml:space="preserve"> </w:t>
            </w:r>
            <w:r w:rsidRPr="008A1991">
              <w:rPr>
                <w:rFonts w:ascii="Times New Roman" w:hAnsi="Times New Roman" w:cs="Times New Roman"/>
                <w:lang w:val="ru-RU"/>
              </w:rPr>
              <w:t>аткаруунун</w:t>
            </w:r>
            <w:r w:rsidRPr="008A1991">
              <w:rPr>
                <w:rFonts w:ascii="Times New Roman" w:hAnsi="Times New Roman" w:cs="Times New Roman"/>
              </w:rPr>
              <w:t xml:space="preserve"> </w:t>
            </w:r>
            <w:r w:rsidRPr="008A1991">
              <w:rPr>
                <w:rFonts w:ascii="Times New Roman" w:hAnsi="Times New Roman" w:cs="Times New Roman"/>
                <w:lang w:val="ru-RU"/>
              </w:rPr>
              <w:t>мөөнөттөрү</w:t>
            </w:r>
          </w:p>
        </w:tc>
        <w:tc>
          <w:tcPr>
            <w:tcW w:w="6589" w:type="dxa"/>
          </w:tcPr>
          <w:p w14:paraId="4D5BF2CB" w14:textId="2C27A12F" w:rsidR="00D53A03" w:rsidRPr="0082698C" w:rsidRDefault="00D53A03" w:rsidP="00D53A03">
            <w:pPr>
              <w:rPr>
                <w:rFonts w:ascii="Times New Roman" w:hAnsi="Times New Roman" w:cs="Times New Roman"/>
              </w:rPr>
            </w:pPr>
            <w:r w:rsidRPr="00D53A03">
              <w:rPr>
                <w:rFonts w:ascii="Times New Roman" w:hAnsi="Times New Roman" w:cs="Times New Roman"/>
                <w:lang w:val="ru-RU"/>
              </w:rPr>
              <w:t>Жумуштар</w:t>
            </w:r>
            <w:r w:rsidR="008E4B99">
              <w:rPr>
                <w:rFonts w:ascii="Times New Roman" w:hAnsi="Times New Roman" w:cs="Times New Roman"/>
                <w:lang w:val="ru-RU"/>
              </w:rPr>
              <w:t>дын</w:t>
            </w:r>
            <w:r w:rsidR="008E4B99" w:rsidRPr="0082698C">
              <w:rPr>
                <w:rFonts w:ascii="Times New Roman" w:hAnsi="Times New Roman" w:cs="Times New Roman"/>
              </w:rPr>
              <w:t xml:space="preserve"> </w:t>
            </w:r>
            <w:r w:rsidR="008E4B99">
              <w:rPr>
                <w:rFonts w:ascii="Times New Roman" w:hAnsi="Times New Roman" w:cs="Times New Roman"/>
                <w:lang w:val="ru-RU"/>
              </w:rPr>
              <w:t>топтомун</w:t>
            </w:r>
            <w:r w:rsidR="001A7705">
              <w:rPr>
                <w:rFonts w:ascii="Times New Roman" w:hAnsi="Times New Roman" w:cs="Times New Roman"/>
                <w:lang w:val="ru-RU"/>
              </w:rPr>
              <w:t>ун</w:t>
            </w:r>
            <w:r w:rsidRPr="0082698C">
              <w:rPr>
                <w:rFonts w:ascii="Times New Roman" w:hAnsi="Times New Roman" w:cs="Times New Roman"/>
              </w:rPr>
              <w:t xml:space="preserve"> </w:t>
            </w:r>
            <w:r w:rsidRPr="00D53A03">
              <w:rPr>
                <w:rFonts w:ascii="Times New Roman" w:hAnsi="Times New Roman" w:cs="Times New Roman"/>
                <w:lang w:val="ru-RU"/>
              </w:rPr>
              <w:t>аткаруу</w:t>
            </w:r>
            <w:r w:rsidRPr="0082698C">
              <w:rPr>
                <w:rFonts w:ascii="Times New Roman" w:hAnsi="Times New Roman" w:cs="Times New Roman"/>
              </w:rPr>
              <w:t xml:space="preserve"> </w:t>
            </w:r>
            <w:r w:rsidRPr="00D53A03">
              <w:rPr>
                <w:rFonts w:ascii="Times New Roman" w:hAnsi="Times New Roman" w:cs="Times New Roman"/>
                <w:lang w:val="ru-RU"/>
              </w:rPr>
              <w:t>так</w:t>
            </w:r>
            <w:r w:rsidRPr="0082698C">
              <w:rPr>
                <w:rFonts w:ascii="Times New Roman" w:hAnsi="Times New Roman" w:cs="Times New Roman"/>
              </w:rPr>
              <w:t xml:space="preserve"> </w:t>
            </w:r>
            <w:r w:rsidRPr="00D53A03">
              <w:rPr>
                <w:rFonts w:ascii="Times New Roman" w:hAnsi="Times New Roman" w:cs="Times New Roman"/>
                <w:lang w:val="ru-RU"/>
              </w:rPr>
              <w:t>мөөнөттөрү</w:t>
            </w:r>
            <w:r w:rsidRPr="0082698C">
              <w:rPr>
                <w:rFonts w:ascii="Times New Roman" w:hAnsi="Times New Roman" w:cs="Times New Roman"/>
              </w:rPr>
              <w:t xml:space="preserve"> </w:t>
            </w:r>
            <w:r w:rsidRPr="00D53A03">
              <w:rPr>
                <w:rFonts w:ascii="Times New Roman" w:hAnsi="Times New Roman" w:cs="Times New Roman"/>
                <w:lang w:val="ru-RU"/>
              </w:rPr>
              <w:t>жана</w:t>
            </w:r>
            <w:r w:rsidRPr="0082698C">
              <w:rPr>
                <w:rFonts w:ascii="Times New Roman" w:hAnsi="Times New Roman" w:cs="Times New Roman"/>
              </w:rPr>
              <w:t xml:space="preserve"> </w:t>
            </w:r>
            <w:r w:rsidRPr="00D53A03">
              <w:rPr>
                <w:rFonts w:ascii="Times New Roman" w:hAnsi="Times New Roman" w:cs="Times New Roman"/>
                <w:lang w:val="ru-RU"/>
              </w:rPr>
              <w:t>этаптары</w:t>
            </w:r>
            <w:r w:rsidRPr="0082698C">
              <w:rPr>
                <w:rFonts w:ascii="Times New Roman" w:hAnsi="Times New Roman" w:cs="Times New Roman"/>
              </w:rPr>
              <w:t xml:space="preserve"> </w:t>
            </w:r>
            <w:r w:rsidRPr="00D53A03">
              <w:rPr>
                <w:rFonts w:ascii="Times New Roman" w:hAnsi="Times New Roman" w:cs="Times New Roman"/>
                <w:lang w:val="ru-RU"/>
              </w:rPr>
              <w:t>Аткаруучунун</w:t>
            </w:r>
            <w:r w:rsidRPr="0082698C">
              <w:rPr>
                <w:rFonts w:ascii="Times New Roman" w:hAnsi="Times New Roman" w:cs="Times New Roman"/>
              </w:rPr>
              <w:t xml:space="preserve"> </w:t>
            </w:r>
            <w:r w:rsidRPr="00D53A03">
              <w:rPr>
                <w:rFonts w:ascii="Times New Roman" w:hAnsi="Times New Roman" w:cs="Times New Roman"/>
                <w:lang w:val="ru-RU"/>
              </w:rPr>
              <w:t>Коммерциялык</w:t>
            </w:r>
            <w:r w:rsidRPr="0082698C">
              <w:rPr>
                <w:rFonts w:ascii="Times New Roman" w:hAnsi="Times New Roman" w:cs="Times New Roman"/>
              </w:rPr>
              <w:t xml:space="preserve"> </w:t>
            </w:r>
            <w:r w:rsidRPr="00D53A03">
              <w:rPr>
                <w:rFonts w:ascii="Times New Roman" w:hAnsi="Times New Roman" w:cs="Times New Roman"/>
                <w:lang w:val="ru-RU"/>
              </w:rPr>
              <w:t>сунушунда</w:t>
            </w:r>
            <w:r w:rsidRPr="0082698C">
              <w:rPr>
                <w:rFonts w:ascii="Times New Roman" w:hAnsi="Times New Roman" w:cs="Times New Roman"/>
              </w:rPr>
              <w:t xml:space="preserve"> (</w:t>
            </w:r>
            <w:r w:rsidRPr="00D53A03">
              <w:rPr>
                <w:rFonts w:ascii="Times New Roman" w:hAnsi="Times New Roman" w:cs="Times New Roman"/>
                <w:lang w:val="ru-RU"/>
              </w:rPr>
              <w:t>КС</w:t>
            </w:r>
            <w:r w:rsidRPr="0082698C">
              <w:rPr>
                <w:rFonts w:ascii="Times New Roman" w:hAnsi="Times New Roman" w:cs="Times New Roman"/>
              </w:rPr>
              <w:t xml:space="preserve">) </w:t>
            </w:r>
            <w:r w:rsidRPr="00D53A03">
              <w:rPr>
                <w:rFonts w:ascii="Times New Roman" w:hAnsi="Times New Roman" w:cs="Times New Roman"/>
                <w:lang w:val="ru-RU"/>
              </w:rPr>
              <w:t>берилген</w:t>
            </w:r>
            <w:r w:rsidRPr="0082698C">
              <w:rPr>
                <w:rFonts w:ascii="Times New Roman" w:hAnsi="Times New Roman" w:cs="Times New Roman"/>
              </w:rPr>
              <w:t xml:space="preserve"> </w:t>
            </w:r>
            <w:r w:rsidRPr="00D53A03">
              <w:rPr>
                <w:rFonts w:ascii="Times New Roman" w:hAnsi="Times New Roman" w:cs="Times New Roman"/>
                <w:lang w:val="ru-RU"/>
              </w:rPr>
              <w:t>графиктин</w:t>
            </w:r>
            <w:r w:rsidRPr="0082698C">
              <w:rPr>
                <w:rFonts w:ascii="Times New Roman" w:hAnsi="Times New Roman" w:cs="Times New Roman"/>
              </w:rPr>
              <w:t xml:space="preserve"> </w:t>
            </w:r>
            <w:r w:rsidRPr="00D53A03">
              <w:rPr>
                <w:rFonts w:ascii="Times New Roman" w:hAnsi="Times New Roman" w:cs="Times New Roman"/>
                <w:lang w:val="ru-RU"/>
              </w:rPr>
              <w:t>негизинде</w:t>
            </w:r>
            <w:r w:rsidRPr="0082698C">
              <w:rPr>
                <w:rFonts w:ascii="Times New Roman" w:hAnsi="Times New Roman" w:cs="Times New Roman"/>
              </w:rPr>
              <w:t xml:space="preserve"> </w:t>
            </w:r>
            <w:r w:rsidRPr="00D53A03">
              <w:rPr>
                <w:rFonts w:ascii="Times New Roman" w:hAnsi="Times New Roman" w:cs="Times New Roman"/>
                <w:lang w:val="ru-RU"/>
              </w:rPr>
              <w:t>каралып</w:t>
            </w:r>
            <w:r w:rsidRPr="0082698C">
              <w:rPr>
                <w:rFonts w:ascii="Times New Roman" w:hAnsi="Times New Roman" w:cs="Times New Roman"/>
              </w:rPr>
              <w:t xml:space="preserve"> </w:t>
            </w:r>
            <w:r w:rsidRPr="00D53A03">
              <w:rPr>
                <w:rFonts w:ascii="Times New Roman" w:hAnsi="Times New Roman" w:cs="Times New Roman"/>
                <w:lang w:val="ru-RU"/>
              </w:rPr>
              <w:t>чыгып</w:t>
            </w:r>
            <w:r w:rsidRPr="0082698C">
              <w:rPr>
                <w:rFonts w:ascii="Times New Roman" w:hAnsi="Times New Roman" w:cs="Times New Roman"/>
              </w:rPr>
              <w:t xml:space="preserve">, </w:t>
            </w:r>
            <w:r w:rsidRPr="00D53A03">
              <w:rPr>
                <w:rFonts w:ascii="Times New Roman" w:hAnsi="Times New Roman" w:cs="Times New Roman"/>
                <w:lang w:val="ru-RU"/>
              </w:rPr>
              <w:t>Келишимде</w:t>
            </w:r>
            <w:r w:rsidRPr="0082698C">
              <w:rPr>
                <w:rFonts w:ascii="Times New Roman" w:hAnsi="Times New Roman" w:cs="Times New Roman"/>
              </w:rPr>
              <w:t xml:space="preserve"> </w:t>
            </w:r>
            <w:r w:rsidRPr="00D53A03">
              <w:rPr>
                <w:rFonts w:ascii="Times New Roman" w:hAnsi="Times New Roman" w:cs="Times New Roman"/>
                <w:lang w:val="ru-RU"/>
              </w:rPr>
              <w:t>бекитилет</w:t>
            </w:r>
            <w:r w:rsidRPr="0082698C">
              <w:rPr>
                <w:rFonts w:ascii="Times New Roman" w:hAnsi="Times New Roman" w:cs="Times New Roman"/>
              </w:rPr>
              <w:t>.</w:t>
            </w:r>
          </w:p>
          <w:p w14:paraId="5A4D10B9" w14:textId="77777777" w:rsidR="00D53A03" w:rsidRPr="0082698C" w:rsidRDefault="00D53A03" w:rsidP="006630DF">
            <w:pPr>
              <w:rPr>
                <w:rFonts w:ascii="Times New Roman" w:hAnsi="Times New Roman" w:cs="Times New Roman"/>
              </w:rPr>
            </w:pPr>
          </w:p>
        </w:tc>
      </w:tr>
      <w:tr w:rsidR="00365920" w:rsidRPr="002023E0" w14:paraId="2361AB0F" w14:textId="77777777" w:rsidTr="006630DF">
        <w:tc>
          <w:tcPr>
            <w:tcW w:w="540" w:type="dxa"/>
          </w:tcPr>
          <w:p w14:paraId="396B5AFB"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t>4</w:t>
            </w:r>
          </w:p>
        </w:tc>
        <w:tc>
          <w:tcPr>
            <w:tcW w:w="2550" w:type="dxa"/>
          </w:tcPr>
          <w:p w14:paraId="390B15B2" w14:textId="0A3B2A8D" w:rsidR="0082698C" w:rsidRPr="0082698C" w:rsidRDefault="0082698C" w:rsidP="0082698C">
            <w:pPr>
              <w:rPr>
                <w:rFonts w:ascii="Times New Roman" w:hAnsi="Times New Roman" w:cs="Times New Roman"/>
              </w:rPr>
            </w:pPr>
            <w:r w:rsidRPr="0082698C">
              <w:rPr>
                <w:rFonts w:ascii="Times New Roman" w:hAnsi="Times New Roman" w:cs="Times New Roman"/>
                <w:lang w:val="ru-RU"/>
              </w:rPr>
              <w:t>Жумуштарды</w:t>
            </w:r>
            <w:r w:rsidRPr="0082698C">
              <w:rPr>
                <w:rFonts w:ascii="Times New Roman" w:hAnsi="Times New Roman" w:cs="Times New Roman"/>
              </w:rPr>
              <w:t xml:space="preserve"> </w:t>
            </w:r>
            <w:r w:rsidRPr="0082698C">
              <w:rPr>
                <w:rFonts w:ascii="Times New Roman" w:hAnsi="Times New Roman" w:cs="Times New Roman"/>
                <w:lang w:val="ru-RU"/>
              </w:rPr>
              <w:t>аткаруунун</w:t>
            </w:r>
            <w:r w:rsidRPr="0082698C">
              <w:rPr>
                <w:rFonts w:ascii="Times New Roman" w:hAnsi="Times New Roman" w:cs="Times New Roman"/>
              </w:rPr>
              <w:t xml:space="preserve"> </w:t>
            </w:r>
            <w:r w:rsidRPr="0082698C">
              <w:rPr>
                <w:rFonts w:ascii="Times New Roman" w:hAnsi="Times New Roman" w:cs="Times New Roman"/>
                <w:lang w:val="ru-RU"/>
              </w:rPr>
              <w:t>тартиби</w:t>
            </w:r>
            <w:r w:rsidRPr="0082698C">
              <w:rPr>
                <w:rFonts w:ascii="Times New Roman" w:hAnsi="Times New Roman" w:cs="Times New Roman"/>
              </w:rPr>
              <w:t xml:space="preserve"> (</w:t>
            </w:r>
            <w:r w:rsidRPr="0082698C">
              <w:rPr>
                <w:rFonts w:ascii="Times New Roman" w:hAnsi="Times New Roman" w:cs="Times New Roman"/>
                <w:lang w:val="ru-RU"/>
              </w:rPr>
              <w:t>ырааттуулугу</w:t>
            </w:r>
            <w:r w:rsidRPr="0082698C">
              <w:rPr>
                <w:rFonts w:ascii="Times New Roman" w:hAnsi="Times New Roman" w:cs="Times New Roman"/>
              </w:rPr>
              <w:t xml:space="preserve"> </w:t>
            </w:r>
            <w:r w:rsidRPr="0082698C">
              <w:rPr>
                <w:rFonts w:ascii="Times New Roman" w:hAnsi="Times New Roman" w:cs="Times New Roman"/>
                <w:lang w:val="ru-RU"/>
              </w:rPr>
              <w:t>жана</w:t>
            </w:r>
            <w:r w:rsidRPr="0082698C">
              <w:rPr>
                <w:rFonts w:ascii="Times New Roman" w:hAnsi="Times New Roman" w:cs="Times New Roman"/>
              </w:rPr>
              <w:t xml:space="preserve"> </w:t>
            </w:r>
            <w:r>
              <w:rPr>
                <w:rFonts w:ascii="Times New Roman" w:hAnsi="Times New Roman" w:cs="Times New Roman"/>
                <w:lang w:val="ru-RU"/>
              </w:rPr>
              <w:t>баскычтары</w:t>
            </w:r>
            <w:r w:rsidRPr="0082698C">
              <w:rPr>
                <w:rFonts w:ascii="Times New Roman" w:hAnsi="Times New Roman" w:cs="Times New Roman"/>
              </w:rPr>
              <w:t>)</w:t>
            </w:r>
          </w:p>
          <w:p w14:paraId="668E2653" w14:textId="6CACB791" w:rsidR="00365920" w:rsidRPr="0082698C" w:rsidRDefault="00365920" w:rsidP="006630DF">
            <w:pPr>
              <w:rPr>
                <w:rFonts w:ascii="Times New Roman" w:hAnsi="Times New Roman" w:cs="Times New Roman"/>
              </w:rPr>
            </w:pPr>
          </w:p>
        </w:tc>
        <w:tc>
          <w:tcPr>
            <w:tcW w:w="6589" w:type="dxa"/>
          </w:tcPr>
          <w:p w14:paraId="76612181" w14:textId="3F660248" w:rsidR="00365920" w:rsidRPr="0082698C" w:rsidRDefault="0082698C" w:rsidP="0082698C">
            <w:pPr>
              <w:pStyle w:val="ListParagraph"/>
              <w:numPr>
                <w:ilvl w:val="0"/>
                <w:numId w:val="1"/>
              </w:numPr>
              <w:spacing w:line="240" w:lineRule="auto"/>
              <w:ind w:left="395"/>
              <w:rPr>
                <w:rFonts w:ascii="Times New Roman" w:hAnsi="Times New Roman" w:cs="Times New Roman"/>
                <w:lang w:val="ru-RU"/>
              </w:rPr>
            </w:pPr>
            <w:r w:rsidRPr="0082698C">
              <w:rPr>
                <w:rFonts w:ascii="Times New Roman" w:hAnsi="Times New Roman" w:cs="Times New Roman"/>
                <w:lang w:val="ru-RU"/>
              </w:rPr>
              <w:t xml:space="preserve">Тендердик документтерди берүү </w:t>
            </w:r>
            <w:r>
              <w:rPr>
                <w:rFonts w:ascii="Times New Roman" w:hAnsi="Times New Roman" w:cs="Times New Roman"/>
                <w:lang w:val="ru-RU"/>
              </w:rPr>
              <w:t>баскычы</w:t>
            </w:r>
            <w:r w:rsidRPr="0082698C">
              <w:rPr>
                <w:rFonts w:ascii="Times New Roman" w:hAnsi="Times New Roman" w:cs="Times New Roman"/>
                <w:lang w:val="ru-RU"/>
              </w:rPr>
              <w:t xml:space="preserve"> (тендерге катышуучулар тарабынан</w:t>
            </w:r>
            <w:r w:rsidR="00365920" w:rsidRPr="0082698C">
              <w:rPr>
                <w:rFonts w:ascii="Times New Roman" w:hAnsi="Times New Roman" w:cs="Times New Roman"/>
                <w:lang w:val="ru-RU"/>
              </w:rPr>
              <w:t>):</w:t>
            </w:r>
          </w:p>
          <w:p w14:paraId="513EC99F" w14:textId="0319BD88" w:rsidR="00F3076C" w:rsidRPr="00F3076C" w:rsidRDefault="00F3076C" w:rsidP="00F3076C">
            <w:pPr>
              <w:pStyle w:val="ListParagraph"/>
              <w:numPr>
                <w:ilvl w:val="0"/>
                <w:numId w:val="2"/>
              </w:numPr>
              <w:spacing w:line="240" w:lineRule="auto"/>
              <w:rPr>
                <w:rFonts w:ascii="Times New Roman" w:hAnsi="Times New Roman" w:cs="Times New Roman"/>
                <w:lang w:val="ru-RU"/>
              </w:rPr>
            </w:pPr>
            <w:r w:rsidRPr="00F3076C">
              <w:rPr>
                <w:rFonts w:ascii="Times New Roman" w:hAnsi="Times New Roman" w:cs="Times New Roman"/>
                <w:lang w:val="ru-RU"/>
              </w:rPr>
              <w:t>Жалпы наркы жана буйрутманы аткаруунун так директивалык мөөнөттөрү көрсөтүлгөн баштапкы Коммерциялык сунуш</w:t>
            </w:r>
            <w:r w:rsidR="00A43375">
              <w:rPr>
                <w:rFonts w:ascii="Times New Roman" w:hAnsi="Times New Roman" w:cs="Times New Roman"/>
                <w:lang w:val="ru-RU"/>
              </w:rPr>
              <w:t>ун</w:t>
            </w:r>
            <w:r w:rsidRPr="00F3076C">
              <w:rPr>
                <w:rFonts w:ascii="Times New Roman" w:hAnsi="Times New Roman" w:cs="Times New Roman"/>
                <w:lang w:val="ru-RU"/>
              </w:rPr>
              <w:t xml:space="preserve"> (КС) берүү.</w:t>
            </w:r>
          </w:p>
          <w:p w14:paraId="465123BB" w14:textId="0249F489" w:rsidR="00F15173" w:rsidRPr="00F15173" w:rsidRDefault="00F15173" w:rsidP="00F15173">
            <w:pPr>
              <w:pStyle w:val="ListParagraph"/>
              <w:numPr>
                <w:ilvl w:val="0"/>
                <w:numId w:val="2"/>
              </w:numPr>
              <w:spacing w:line="240" w:lineRule="auto"/>
              <w:rPr>
                <w:rFonts w:ascii="Times New Roman" w:hAnsi="Times New Roman" w:cs="Times New Roman"/>
                <w:lang w:val="ru-RU"/>
              </w:rPr>
            </w:pPr>
            <w:r w:rsidRPr="00F15173">
              <w:rPr>
                <w:rFonts w:ascii="Times New Roman" w:hAnsi="Times New Roman" w:cs="Times New Roman"/>
                <w:lang w:val="ru-RU"/>
              </w:rPr>
              <w:t xml:space="preserve">Заводдо колдонулган технологиялардын кеңири техникалык </w:t>
            </w:r>
            <w:r>
              <w:rPr>
                <w:rFonts w:ascii="Times New Roman" w:hAnsi="Times New Roman" w:cs="Times New Roman"/>
                <w:lang w:val="ru-RU"/>
              </w:rPr>
              <w:t>баяндамасын</w:t>
            </w:r>
            <w:r w:rsidRPr="00F15173">
              <w:rPr>
                <w:rFonts w:ascii="Times New Roman" w:hAnsi="Times New Roman" w:cs="Times New Roman"/>
                <w:lang w:val="ru-RU"/>
              </w:rPr>
              <w:t xml:space="preserve"> берүү (аудит, эсептөөлөр, даярдоо жана сыноо </w:t>
            </w:r>
            <w:r>
              <w:rPr>
                <w:rFonts w:ascii="Times New Roman" w:hAnsi="Times New Roman" w:cs="Times New Roman"/>
                <w:lang w:val="ru-RU"/>
              </w:rPr>
              <w:t>баскычтары</w:t>
            </w:r>
            <w:r w:rsidRPr="00F15173">
              <w:rPr>
                <w:rFonts w:ascii="Times New Roman" w:hAnsi="Times New Roman" w:cs="Times New Roman"/>
                <w:lang w:val="ru-RU"/>
              </w:rPr>
              <w:t xml:space="preserve"> боюнча).</w:t>
            </w:r>
          </w:p>
          <w:p w14:paraId="1D7D52B8" w14:textId="77777777" w:rsidR="00262AF1" w:rsidRPr="00262AF1" w:rsidRDefault="00365920" w:rsidP="00262AF1">
            <w:pPr>
              <w:pStyle w:val="ListParagraph"/>
              <w:numPr>
                <w:ilvl w:val="0"/>
                <w:numId w:val="2"/>
              </w:numPr>
              <w:spacing w:after="0" w:line="240" w:lineRule="auto"/>
              <w:rPr>
                <w:rFonts w:ascii="Times New Roman" w:hAnsi="Times New Roman" w:cs="Times New Roman"/>
                <w:lang w:val="ru-RU"/>
              </w:rPr>
            </w:pPr>
            <w:r w:rsidRPr="00F032C8">
              <w:rPr>
                <w:rFonts w:ascii="Times New Roman" w:hAnsi="Times New Roman" w:cs="Times New Roman"/>
                <w:lang w:val="ru-RU"/>
              </w:rPr>
              <w:t xml:space="preserve"> </w:t>
            </w:r>
            <w:r w:rsidR="00262AF1" w:rsidRPr="00262AF1">
              <w:rPr>
                <w:rFonts w:ascii="Times New Roman" w:hAnsi="Times New Roman" w:cs="Times New Roman"/>
                <w:lang w:val="ru-RU"/>
              </w:rPr>
              <w:t>Квалификациялык жана уруксат берүүчү документтерди берүү (колдонуудагы мамлекеттик лицензиялар жана шайкештик сертификаттары, анын ичинде ISO 9001).</w:t>
            </w:r>
          </w:p>
          <w:p w14:paraId="4778AAE5" w14:textId="1193D3BB" w:rsidR="001D6383" w:rsidRPr="001D6383" w:rsidRDefault="001D6383" w:rsidP="001D6383">
            <w:pPr>
              <w:pStyle w:val="ListParagraph"/>
              <w:numPr>
                <w:ilvl w:val="0"/>
                <w:numId w:val="2"/>
              </w:numPr>
              <w:spacing w:line="240" w:lineRule="auto"/>
              <w:rPr>
                <w:rFonts w:ascii="Times New Roman" w:hAnsi="Times New Roman" w:cs="Times New Roman"/>
                <w:lang w:val="ru-RU"/>
              </w:rPr>
            </w:pPr>
            <w:r w:rsidRPr="001D6383">
              <w:rPr>
                <w:rFonts w:ascii="Times New Roman" w:hAnsi="Times New Roman" w:cs="Times New Roman"/>
                <w:lang w:val="ru-RU"/>
              </w:rPr>
              <w:t>Акыркы 3-5 жыл ичинде ири өлчөмдөгү планетардык редукторлорду оңдоо, реинжиниринг жүргүзүү жана даярдоо боюнча аткарылган окшош иштердин референс-тизмесин берүү.</w:t>
            </w:r>
            <w:r>
              <w:rPr>
                <w:rFonts w:ascii="Times New Roman" w:hAnsi="Times New Roman" w:cs="Times New Roman"/>
                <w:lang w:val="ru-RU"/>
              </w:rPr>
              <w:t xml:space="preserve"> </w:t>
            </w:r>
          </w:p>
          <w:p w14:paraId="47BD56B2" w14:textId="759DC669" w:rsidR="00652F4F" w:rsidRPr="008934EF" w:rsidRDefault="00652F4F" w:rsidP="00652F4F">
            <w:pPr>
              <w:pStyle w:val="ListParagraph"/>
              <w:numPr>
                <w:ilvl w:val="0"/>
                <w:numId w:val="2"/>
              </w:numPr>
              <w:spacing w:line="240" w:lineRule="auto"/>
              <w:rPr>
                <w:rFonts w:ascii="Times New Roman" w:hAnsi="Times New Roman" w:cs="Times New Roman"/>
                <w:lang w:val="ru-RU"/>
              </w:rPr>
            </w:pPr>
            <w:r w:rsidRPr="00652F4F">
              <w:rPr>
                <w:rFonts w:ascii="Times New Roman" w:hAnsi="Times New Roman" w:cs="Times New Roman"/>
                <w:lang w:val="ru-RU"/>
              </w:rPr>
              <w:t>Тендерге катышуучу Коммерциялык сунуш</w:t>
            </w:r>
            <w:r>
              <w:rPr>
                <w:rFonts w:ascii="Times New Roman" w:hAnsi="Times New Roman" w:cs="Times New Roman"/>
                <w:lang w:val="ru-RU"/>
              </w:rPr>
              <w:t>ун</w:t>
            </w:r>
            <w:r w:rsidRPr="00652F4F">
              <w:rPr>
                <w:rFonts w:ascii="Times New Roman" w:hAnsi="Times New Roman" w:cs="Times New Roman"/>
                <w:lang w:val="ru-RU"/>
              </w:rPr>
              <w:t xml:space="preserve"> берүүдөн мурда редуктор жана майлоо тутуму боюнча берилген техникалык документацияны изилдөөгө милдеттүү. Катышуучу кепилдик мөөнөтүндө редуктордун ишенимдүү иштешин камсыз кылуу үчүн зарыл деп эсептеген бардык иш-чаралар баштапкы Коммерциялык </w:t>
            </w:r>
            <w:r w:rsidRPr="008934EF">
              <w:rPr>
                <w:rFonts w:ascii="Times New Roman" w:hAnsi="Times New Roman" w:cs="Times New Roman"/>
                <w:lang w:val="ru-RU"/>
              </w:rPr>
              <w:t>сунушунда көрсөтүлүшү керек.</w:t>
            </w:r>
          </w:p>
          <w:p w14:paraId="13AEEB0A" w14:textId="1ACBAFDD" w:rsidR="00365920" w:rsidRPr="008934EF" w:rsidRDefault="0086606D" w:rsidP="0086606D">
            <w:pPr>
              <w:pStyle w:val="ListParagraph"/>
              <w:numPr>
                <w:ilvl w:val="0"/>
                <w:numId w:val="1"/>
              </w:numPr>
              <w:spacing w:line="240" w:lineRule="auto"/>
              <w:ind w:left="395"/>
              <w:rPr>
                <w:rFonts w:ascii="Times New Roman" w:hAnsi="Times New Roman" w:cs="Times New Roman"/>
                <w:lang w:val="ru-RU"/>
              </w:rPr>
            </w:pPr>
            <w:r w:rsidRPr="008934EF">
              <w:rPr>
                <w:rFonts w:ascii="Times New Roman" w:hAnsi="Times New Roman" w:cs="Times New Roman"/>
                <w:lang w:val="ru-RU"/>
              </w:rPr>
              <w:t>Аткаруучу тандалгандан кийинки баскыч (тендердин жеңүүчүсү</w:t>
            </w:r>
            <w:r w:rsidR="00365920" w:rsidRPr="008934EF">
              <w:rPr>
                <w:rFonts w:ascii="Times New Roman" w:hAnsi="Times New Roman" w:cs="Times New Roman"/>
                <w:lang w:val="ru-RU"/>
              </w:rPr>
              <w:t>):</w:t>
            </w:r>
          </w:p>
          <w:p w14:paraId="7E8D63D0" w14:textId="77777777" w:rsidR="005F11CC" w:rsidRPr="008934EF" w:rsidRDefault="005F11CC" w:rsidP="005F11CC">
            <w:pPr>
              <w:pStyle w:val="ListParagraph"/>
              <w:numPr>
                <w:ilvl w:val="0"/>
                <w:numId w:val="2"/>
              </w:numPr>
              <w:spacing w:line="240" w:lineRule="auto"/>
              <w:rPr>
                <w:rFonts w:ascii="Times New Roman" w:hAnsi="Times New Roman" w:cs="Times New Roman"/>
                <w:lang w:val="ru-RU"/>
              </w:rPr>
            </w:pPr>
            <w:r w:rsidRPr="008934EF">
              <w:rPr>
                <w:rFonts w:ascii="Times New Roman" w:hAnsi="Times New Roman" w:cs="Times New Roman"/>
                <w:lang w:val="ru-RU"/>
              </w:rPr>
              <w:t>Редукторду Буйрутмачынын кампасынан Аткаруучунун күчү, каражаттары жана транспорту менен алып кетүү.</w:t>
            </w:r>
          </w:p>
          <w:p w14:paraId="08405781" w14:textId="4F01B6DC" w:rsidR="006807FA" w:rsidRPr="008934EF" w:rsidRDefault="006807FA" w:rsidP="006807FA">
            <w:pPr>
              <w:pStyle w:val="ListParagraph"/>
              <w:numPr>
                <w:ilvl w:val="0"/>
                <w:numId w:val="2"/>
              </w:numPr>
              <w:spacing w:line="240" w:lineRule="auto"/>
              <w:rPr>
                <w:rFonts w:ascii="Times New Roman" w:hAnsi="Times New Roman" w:cs="Times New Roman"/>
                <w:lang w:val="ru-RU"/>
              </w:rPr>
            </w:pPr>
            <w:r w:rsidRPr="008934EF">
              <w:rPr>
                <w:rFonts w:ascii="Times New Roman" w:hAnsi="Times New Roman" w:cs="Times New Roman"/>
                <w:lang w:val="ru-RU"/>
              </w:rPr>
              <w:t xml:space="preserve">Редуктордун бардык түйүндөрүнө комплекстүү техникалык, дефектациялык жана метрологиялык аудит жүргүзүү. </w:t>
            </w:r>
          </w:p>
          <w:p w14:paraId="50EE2781" w14:textId="011862CF" w:rsidR="00511CFF" w:rsidRPr="00511CFF" w:rsidRDefault="00511CFF" w:rsidP="00511CFF">
            <w:pPr>
              <w:pStyle w:val="ListParagraph"/>
              <w:numPr>
                <w:ilvl w:val="0"/>
                <w:numId w:val="2"/>
              </w:numPr>
              <w:spacing w:line="240" w:lineRule="auto"/>
              <w:rPr>
                <w:rFonts w:ascii="Times New Roman" w:hAnsi="Times New Roman" w:cs="Times New Roman"/>
                <w:lang w:val="ru-RU"/>
              </w:rPr>
            </w:pPr>
            <w:r w:rsidRPr="008934EF">
              <w:rPr>
                <w:rFonts w:ascii="Times New Roman" w:hAnsi="Times New Roman" w:cs="Times New Roman"/>
                <w:lang w:val="ru-RU"/>
              </w:rPr>
              <w:t>Аудиттин жыйынтыгы боюнча деталдуу отчет</w:t>
            </w:r>
            <w:r w:rsidRPr="00511CFF">
              <w:rPr>
                <w:rFonts w:ascii="Times New Roman" w:hAnsi="Times New Roman" w:cs="Times New Roman"/>
                <w:lang w:val="ru-RU"/>
              </w:rPr>
              <w:t xml:space="preserve"> даярдоо жана акыркы бааны түзүү (акыркы баа баштапкы тендердик КСдан +25%дан ашпоого тийиш).</w:t>
            </w:r>
            <w:r>
              <w:rPr>
                <w:rFonts w:ascii="Times New Roman" w:hAnsi="Times New Roman" w:cs="Times New Roman"/>
                <w:lang w:val="ru-RU"/>
              </w:rPr>
              <w:t xml:space="preserve"> </w:t>
            </w:r>
          </w:p>
          <w:p w14:paraId="0DBB68F0" w14:textId="738B5E43" w:rsidR="00714530" w:rsidRPr="00714530" w:rsidRDefault="00714530" w:rsidP="00714530">
            <w:pPr>
              <w:pStyle w:val="ListParagraph"/>
              <w:numPr>
                <w:ilvl w:val="0"/>
                <w:numId w:val="2"/>
              </w:numPr>
              <w:spacing w:line="240" w:lineRule="auto"/>
              <w:rPr>
                <w:rFonts w:ascii="Times New Roman" w:hAnsi="Times New Roman" w:cs="Times New Roman"/>
                <w:lang w:val="ru-RU"/>
              </w:rPr>
            </w:pPr>
            <w:r w:rsidRPr="00714530">
              <w:rPr>
                <w:rFonts w:ascii="Times New Roman" w:hAnsi="Times New Roman" w:cs="Times New Roman"/>
                <w:lang w:val="ru-RU"/>
              </w:rPr>
              <w:t>Аудит боюнча отчетту жана акыркы сметаны макулдашуу жана бекитүү үчүн Буйрутмачыга берүү.</w:t>
            </w:r>
            <w:r>
              <w:rPr>
                <w:rFonts w:ascii="Times New Roman" w:hAnsi="Times New Roman" w:cs="Times New Roman"/>
                <w:lang w:val="ru-RU"/>
              </w:rPr>
              <w:t xml:space="preserve"> </w:t>
            </w:r>
          </w:p>
          <w:p w14:paraId="3D1F5121" w14:textId="1145456C" w:rsidR="00204AF3" w:rsidRPr="00204AF3" w:rsidRDefault="00204AF3" w:rsidP="00204AF3">
            <w:pPr>
              <w:pStyle w:val="ListParagraph"/>
              <w:numPr>
                <w:ilvl w:val="0"/>
                <w:numId w:val="2"/>
              </w:numPr>
              <w:spacing w:line="240" w:lineRule="auto"/>
              <w:rPr>
                <w:rFonts w:ascii="Times New Roman" w:hAnsi="Times New Roman" w:cs="Times New Roman"/>
                <w:lang w:val="ru-RU"/>
              </w:rPr>
            </w:pPr>
            <w:r w:rsidRPr="00204AF3">
              <w:rPr>
                <w:rFonts w:ascii="Times New Roman" w:hAnsi="Times New Roman" w:cs="Times New Roman"/>
                <w:lang w:val="ru-RU"/>
              </w:rPr>
              <w:t>Жаңы конструктордук документацияны (КД) долбоорлоо, кайра эсептөө жана иштеп чыгуу.</w:t>
            </w:r>
            <w:r>
              <w:rPr>
                <w:rFonts w:ascii="Times New Roman" w:hAnsi="Times New Roman" w:cs="Times New Roman"/>
                <w:lang w:val="ru-RU"/>
              </w:rPr>
              <w:t xml:space="preserve"> </w:t>
            </w:r>
          </w:p>
          <w:p w14:paraId="770127EB" w14:textId="02DBBA4A" w:rsidR="00204AF3" w:rsidRPr="00204AF3" w:rsidRDefault="00204AF3" w:rsidP="00204AF3">
            <w:pPr>
              <w:pStyle w:val="ListParagraph"/>
              <w:numPr>
                <w:ilvl w:val="0"/>
                <w:numId w:val="2"/>
              </w:numPr>
              <w:spacing w:line="240" w:lineRule="auto"/>
              <w:rPr>
                <w:rFonts w:ascii="Times New Roman" w:hAnsi="Times New Roman" w:cs="Times New Roman"/>
                <w:lang w:val="ru-RU"/>
              </w:rPr>
            </w:pPr>
            <w:r w:rsidRPr="00204AF3">
              <w:rPr>
                <w:rFonts w:ascii="Times New Roman" w:hAnsi="Times New Roman" w:cs="Times New Roman"/>
                <w:lang w:val="ru-RU"/>
              </w:rPr>
              <w:t>Редуктордун жаңы түйүндөрүн, тиштүү дөңгөлөктөрүн жана элементтерин даярдоо.</w:t>
            </w:r>
            <w:r>
              <w:rPr>
                <w:rFonts w:ascii="Times New Roman" w:hAnsi="Times New Roman" w:cs="Times New Roman"/>
                <w:lang w:val="ru-RU"/>
              </w:rPr>
              <w:t xml:space="preserve"> </w:t>
            </w:r>
          </w:p>
          <w:p w14:paraId="50CA199C" w14:textId="6794609E" w:rsidR="006F74CF" w:rsidRPr="006F74CF" w:rsidRDefault="006F74CF" w:rsidP="006F74CF">
            <w:pPr>
              <w:pStyle w:val="ListParagraph"/>
              <w:numPr>
                <w:ilvl w:val="0"/>
                <w:numId w:val="2"/>
              </w:numPr>
              <w:spacing w:line="240" w:lineRule="auto"/>
              <w:rPr>
                <w:rFonts w:ascii="Times New Roman" w:hAnsi="Times New Roman" w:cs="Times New Roman"/>
                <w:lang w:val="ru-RU"/>
              </w:rPr>
            </w:pPr>
            <w:r w:rsidRPr="006F74CF">
              <w:rPr>
                <w:rFonts w:ascii="Times New Roman" w:hAnsi="Times New Roman" w:cs="Times New Roman"/>
                <w:lang w:val="ru-RU"/>
              </w:rPr>
              <w:t>Редукторду к</w:t>
            </w:r>
            <w:r>
              <w:rPr>
                <w:rFonts w:ascii="Times New Roman" w:hAnsi="Times New Roman" w:cs="Times New Roman"/>
                <w:lang w:val="ru-RU"/>
              </w:rPr>
              <w:t>онтрол</w:t>
            </w:r>
            <w:r w:rsidRPr="006F74CF">
              <w:rPr>
                <w:rFonts w:ascii="Times New Roman" w:hAnsi="Times New Roman" w:cs="Times New Roman"/>
                <w:lang w:val="ru-RU"/>
              </w:rPr>
              <w:t>д</w:t>
            </w:r>
            <w:r w:rsidR="003C02FE">
              <w:rPr>
                <w:rFonts w:ascii="Times New Roman" w:hAnsi="Times New Roman" w:cs="Times New Roman"/>
                <w:lang w:val="ru-RU"/>
              </w:rPr>
              <w:t>у</w:t>
            </w:r>
            <w:r w:rsidRPr="006F74CF">
              <w:rPr>
                <w:rFonts w:ascii="Times New Roman" w:hAnsi="Times New Roman" w:cs="Times New Roman"/>
                <w:lang w:val="ru-RU"/>
              </w:rPr>
              <w:t>к жыйноо, боштуктарды жана кысуу күчтөрүн жөндөө менен жүргүзүү.</w:t>
            </w:r>
          </w:p>
          <w:p w14:paraId="1FEEE86F" w14:textId="77777777" w:rsidR="00CF58BC" w:rsidRPr="00CF58BC" w:rsidRDefault="00CF58BC" w:rsidP="00CF58BC">
            <w:pPr>
              <w:pStyle w:val="ListParagraph"/>
              <w:numPr>
                <w:ilvl w:val="0"/>
                <w:numId w:val="2"/>
              </w:numPr>
              <w:spacing w:line="240" w:lineRule="auto"/>
              <w:rPr>
                <w:rFonts w:ascii="Times New Roman" w:hAnsi="Times New Roman" w:cs="Times New Roman"/>
                <w:lang w:val="ru-RU"/>
              </w:rPr>
            </w:pPr>
            <w:r w:rsidRPr="00CF58BC">
              <w:rPr>
                <w:rFonts w:ascii="Times New Roman" w:hAnsi="Times New Roman" w:cs="Times New Roman"/>
                <w:lang w:val="ru-RU"/>
              </w:rPr>
              <w:lastRenderedPageBreak/>
              <w:t>Стенддик бош жүрүштөгү (милдеттүү) жана жүктөм алдындагы (артыкчылыктуу) сыноолорду жүргүзүү.</w:t>
            </w:r>
          </w:p>
          <w:p w14:paraId="5408200A" w14:textId="284912E2" w:rsidR="0085018B" w:rsidRPr="0085018B" w:rsidRDefault="0085018B" w:rsidP="0085018B">
            <w:pPr>
              <w:pStyle w:val="ListParagraph"/>
              <w:numPr>
                <w:ilvl w:val="0"/>
                <w:numId w:val="2"/>
              </w:numPr>
              <w:spacing w:line="240" w:lineRule="auto"/>
              <w:rPr>
                <w:rFonts w:ascii="Times New Roman" w:hAnsi="Times New Roman" w:cs="Times New Roman"/>
                <w:lang w:val="ru-RU"/>
              </w:rPr>
            </w:pPr>
            <w:r w:rsidRPr="0085018B">
              <w:rPr>
                <w:rFonts w:ascii="Times New Roman" w:hAnsi="Times New Roman" w:cs="Times New Roman"/>
                <w:lang w:val="ru-RU"/>
              </w:rPr>
              <w:t>Сыноолордун расмий жыйынтыктарын (протоколдорун) жана аткаруучу документациянын толук топтомун Буйрутмачыга берүү.</w:t>
            </w:r>
            <w:r>
              <w:rPr>
                <w:rFonts w:ascii="Times New Roman" w:hAnsi="Times New Roman" w:cs="Times New Roman"/>
                <w:lang w:val="ru-RU"/>
              </w:rPr>
              <w:t xml:space="preserve"> </w:t>
            </w:r>
          </w:p>
          <w:p w14:paraId="4736FBAB" w14:textId="311C4A11" w:rsidR="00365920" w:rsidRPr="0085018B" w:rsidRDefault="0085018B" w:rsidP="0085018B">
            <w:pPr>
              <w:pStyle w:val="ListParagraph"/>
              <w:numPr>
                <w:ilvl w:val="0"/>
                <w:numId w:val="2"/>
              </w:numPr>
              <w:spacing w:line="240" w:lineRule="auto"/>
              <w:rPr>
                <w:rFonts w:ascii="Times New Roman" w:hAnsi="Times New Roman" w:cs="Times New Roman"/>
                <w:lang w:val="ru-RU"/>
              </w:rPr>
            </w:pPr>
            <w:r w:rsidRPr="0085018B">
              <w:rPr>
                <w:rFonts w:ascii="Times New Roman" w:hAnsi="Times New Roman" w:cs="Times New Roman"/>
                <w:lang w:val="ru-RU"/>
              </w:rPr>
              <w:t>Оңдолгон редукторду консервациялоо, коргоочу таңгактоо жана Буйрутмачынын кампасына жеткирүү.</w:t>
            </w:r>
          </w:p>
        </w:tc>
      </w:tr>
      <w:tr w:rsidR="00365920" w:rsidRPr="00EA2FA6" w14:paraId="71743283" w14:textId="77777777" w:rsidTr="006630DF">
        <w:trPr>
          <w:trHeight w:val="2715"/>
        </w:trPr>
        <w:tc>
          <w:tcPr>
            <w:tcW w:w="540" w:type="dxa"/>
          </w:tcPr>
          <w:p w14:paraId="74EC336A"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lastRenderedPageBreak/>
              <w:t>5</w:t>
            </w:r>
          </w:p>
        </w:tc>
        <w:tc>
          <w:tcPr>
            <w:tcW w:w="2550" w:type="dxa"/>
          </w:tcPr>
          <w:p w14:paraId="48CBE7D7" w14:textId="77777777" w:rsidR="00C00FCF" w:rsidRPr="00C00FCF" w:rsidRDefault="00C00FCF" w:rsidP="00C00FCF">
            <w:pPr>
              <w:rPr>
                <w:rFonts w:ascii="Times New Roman" w:hAnsi="Times New Roman" w:cs="Times New Roman"/>
              </w:rPr>
            </w:pPr>
            <w:r w:rsidRPr="00C00FCF">
              <w:rPr>
                <w:rFonts w:ascii="Times New Roman" w:hAnsi="Times New Roman" w:cs="Times New Roman"/>
                <w:lang w:val="ru-RU"/>
              </w:rPr>
              <w:t>Жеткирилүүчү</w:t>
            </w:r>
            <w:r w:rsidRPr="00C00FCF">
              <w:rPr>
                <w:rFonts w:ascii="Times New Roman" w:hAnsi="Times New Roman" w:cs="Times New Roman"/>
              </w:rPr>
              <w:t xml:space="preserve"> </w:t>
            </w:r>
            <w:r w:rsidRPr="00C00FCF">
              <w:rPr>
                <w:rFonts w:ascii="Times New Roman" w:hAnsi="Times New Roman" w:cs="Times New Roman"/>
                <w:lang w:val="ru-RU"/>
              </w:rPr>
              <w:t>товарларга</w:t>
            </w:r>
            <w:r w:rsidRPr="00C00FCF">
              <w:rPr>
                <w:rFonts w:ascii="Times New Roman" w:hAnsi="Times New Roman" w:cs="Times New Roman"/>
              </w:rPr>
              <w:t xml:space="preserve">, </w:t>
            </w:r>
            <w:r w:rsidRPr="00C00FCF">
              <w:rPr>
                <w:rFonts w:ascii="Times New Roman" w:hAnsi="Times New Roman" w:cs="Times New Roman"/>
                <w:lang w:val="ru-RU"/>
              </w:rPr>
              <w:t>аткарылуучу</w:t>
            </w:r>
            <w:r w:rsidRPr="00C00FCF">
              <w:rPr>
                <w:rFonts w:ascii="Times New Roman" w:hAnsi="Times New Roman" w:cs="Times New Roman"/>
              </w:rPr>
              <w:t xml:space="preserve"> </w:t>
            </w:r>
            <w:r w:rsidRPr="00C00FCF">
              <w:rPr>
                <w:rFonts w:ascii="Times New Roman" w:hAnsi="Times New Roman" w:cs="Times New Roman"/>
                <w:lang w:val="ru-RU"/>
              </w:rPr>
              <w:t>жумуштарга</w:t>
            </w:r>
            <w:r w:rsidRPr="00C00FCF">
              <w:rPr>
                <w:rFonts w:ascii="Times New Roman" w:hAnsi="Times New Roman" w:cs="Times New Roman"/>
              </w:rPr>
              <w:t xml:space="preserve"> </w:t>
            </w:r>
            <w:r w:rsidRPr="00C00FCF">
              <w:rPr>
                <w:rFonts w:ascii="Times New Roman" w:hAnsi="Times New Roman" w:cs="Times New Roman"/>
                <w:lang w:val="ru-RU"/>
              </w:rPr>
              <w:t>жана</w:t>
            </w:r>
            <w:r w:rsidRPr="00C00FCF">
              <w:rPr>
                <w:rFonts w:ascii="Times New Roman" w:hAnsi="Times New Roman" w:cs="Times New Roman"/>
              </w:rPr>
              <w:t xml:space="preserve"> </w:t>
            </w:r>
            <w:r w:rsidRPr="00C00FCF">
              <w:rPr>
                <w:rFonts w:ascii="Times New Roman" w:hAnsi="Times New Roman" w:cs="Times New Roman"/>
                <w:lang w:val="ru-RU"/>
              </w:rPr>
              <w:t>көрсөтүлүүчү</w:t>
            </w:r>
            <w:r w:rsidRPr="00C00FCF">
              <w:rPr>
                <w:rFonts w:ascii="Times New Roman" w:hAnsi="Times New Roman" w:cs="Times New Roman"/>
              </w:rPr>
              <w:t xml:space="preserve"> </w:t>
            </w:r>
            <w:r w:rsidRPr="00C00FCF">
              <w:rPr>
                <w:rFonts w:ascii="Times New Roman" w:hAnsi="Times New Roman" w:cs="Times New Roman"/>
                <w:lang w:val="ru-RU"/>
              </w:rPr>
              <w:t>кызматтарга</w:t>
            </w:r>
            <w:r w:rsidRPr="00C00FCF">
              <w:rPr>
                <w:rFonts w:ascii="Times New Roman" w:hAnsi="Times New Roman" w:cs="Times New Roman"/>
              </w:rPr>
              <w:t xml:space="preserve"> </w:t>
            </w:r>
            <w:r w:rsidRPr="00C00FCF">
              <w:rPr>
                <w:rFonts w:ascii="Times New Roman" w:hAnsi="Times New Roman" w:cs="Times New Roman"/>
                <w:lang w:val="ru-RU"/>
              </w:rPr>
              <w:t>талаптар</w:t>
            </w:r>
          </w:p>
          <w:p w14:paraId="247D68F6" w14:textId="2D6CFA52" w:rsidR="00365920" w:rsidRPr="00C00FCF" w:rsidRDefault="00365920" w:rsidP="006630DF">
            <w:pPr>
              <w:rPr>
                <w:rFonts w:ascii="Times New Roman" w:hAnsi="Times New Roman" w:cs="Times New Roman"/>
              </w:rPr>
            </w:pPr>
          </w:p>
        </w:tc>
        <w:tc>
          <w:tcPr>
            <w:tcW w:w="6589" w:type="dxa"/>
          </w:tcPr>
          <w:p w14:paraId="7A307E27" w14:textId="1135A00E" w:rsidR="00365920" w:rsidRPr="00C00FCF" w:rsidRDefault="00C00FCF" w:rsidP="00C00FCF">
            <w:pPr>
              <w:pStyle w:val="ListParagraph"/>
              <w:numPr>
                <w:ilvl w:val="0"/>
                <w:numId w:val="14"/>
              </w:numPr>
              <w:spacing w:line="240" w:lineRule="auto"/>
              <w:rPr>
                <w:rFonts w:ascii="Times New Roman" w:hAnsi="Times New Roman" w:cs="Times New Roman"/>
                <w:b/>
                <w:bCs/>
                <w:lang w:val="ru-RU"/>
              </w:rPr>
            </w:pPr>
            <w:r w:rsidRPr="00C00FCF">
              <w:rPr>
                <w:rFonts w:ascii="Times New Roman" w:hAnsi="Times New Roman" w:cs="Times New Roman"/>
                <w:b/>
                <w:bCs/>
                <w:lang w:val="ru-RU"/>
              </w:rPr>
              <w:t xml:space="preserve">Аудит жана өлчөөлөр </w:t>
            </w:r>
            <w:r>
              <w:rPr>
                <w:rFonts w:ascii="Times New Roman" w:hAnsi="Times New Roman" w:cs="Times New Roman"/>
                <w:b/>
                <w:bCs/>
                <w:lang w:val="ru-RU"/>
              </w:rPr>
              <w:t>баскычы</w:t>
            </w:r>
            <w:r w:rsidRPr="00C00FCF">
              <w:rPr>
                <w:rFonts w:ascii="Times New Roman" w:hAnsi="Times New Roman" w:cs="Times New Roman"/>
                <w:b/>
                <w:bCs/>
                <w:lang w:val="ru-RU"/>
              </w:rPr>
              <w:t>на талаптар</w:t>
            </w:r>
            <w:r w:rsidR="00365920" w:rsidRPr="00C00FCF">
              <w:rPr>
                <w:rFonts w:ascii="Times New Roman" w:hAnsi="Times New Roman" w:cs="Times New Roman"/>
                <w:b/>
                <w:bCs/>
                <w:lang w:val="ru-RU"/>
              </w:rPr>
              <w:t>:</w:t>
            </w:r>
          </w:p>
          <w:p w14:paraId="4F447CBF" w14:textId="3E12BACC" w:rsidR="00E27507" w:rsidRPr="00E27507" w:rsidRDefault="00E27507" w:rsidP="00E27507">
            <w:pPr>
              <w:numPr>
                <w:ilvl w:val="0"/>
                <w:numId w:val="3"/>
              </w:numPr>
              <w:tabs>
                <w:tab w:val="clear" w:pos="720"/>
                <w:tab w:val="num" w:pos="395"/>
              </w:tabs>
              <w:spacing w:after="0" w:line="240" w:lineRule="auto"/>
              <w:ind w:left="395"/>
              <w:rPr>
                <w:rFonts w:ascii="Times New Roman" w:hAnsi="Times New Roman" w:cs="Times New Roman"/>
                <w:lang w:val="ru-RU"/>
              </w:rPr>
            </w:pPr>
            <w:r w:rsidRPr="00E27507">
              <w:rPr>
                <w:rFonts w:ascii="Times New Roman" w:hAnsi="Times New Roman" w:cs="Times New Roman"/>
                <w:lang w:val="ru-RU"/>
              </w:rPr>
              <w:t>Сателлиттердин жана валдардын подшипник түйүндөрүнүн туташуу беттеринин, боштуктарынын жана отургузуу орундарын метрологиялык көзөмөлдөө ISO 286 сериясындагы стандарттарга ылайык жүргүзүлүшү керек.</w:t>
            </w:r>
            <w:r>
              <w:rPr>
                <w:rFonts w:ascii="Times New Roman" w:hAnsi="Times New Roman" w:cs="Times New Roman"/>
                <w:lang w:val="ru-RU"/>
              </w:rPr>
              <w:t xml:space="preserve"> </w:t>
            </w:r>
          </w:p>
          <w:p w14:paraId="22144EE7" w14:textId="77777777" w:rsidR="006B3D3A" w:rsidRPr="006B3D3A" w:rsidRDefault="006B3D3A" w:rsidP="006B3D3A">
            <w:pPr>
              <w:numPr>
                <w:ilvl w:val="0"/>
                <w:numId w:val="3"/>
              </w:numPr>
              <w:tabs>
                <w:tab w:val="clear" w:pos="720"/>
                <w:tab w:val="num" w:pos="395"/>
              </w:tabs>
              <w:spacing w:after="0" w:line="240" w:lineRule="auto"/>
              <w:ind w:left="395"/>
              <w:rPr>
                <w:rFonts w:ascii="Times New Roman" w:hAnsi="Times New Roman" w:cs="Times New Roman"/>
                <w:lang w:val="ru-RU"/>
              </w:rPr>
            </w:pPr>
            <w:r w:rsidRPr="006B3D3A">
              <w:rPr>
                <w:rFonts w:ascii="Times New Roman" w:hAnsi="Times New Roman" w:cs="Times New Roman"/>
                <w:lang w:val="ru-RU"/>
              </w:rPr>
              <w:t>Колдонуудагы тиштүү берүүлөрдүн геометриясын, кадамын жана профилин текшерүү ISO 1328-1 жана ISO 1328-2 стандарттары боюнча жүргүзүлүшү керек.</w:t>
            </w:r>
          </w:p>
          <w:p w14:paraId="6142C21F" w14:textId="0D31FF75" w:rsidR="00CF5ABE" w:rsidRPr="00CF5ABE" w:rsidRDefault="00CF5ABE" w:rsidP="00CF5ABE">
            <w:pPr>
              <w:numPr>
                <w:ilvl w:val="0"/>
                <w:numId w:val="3"/>
              </w:numPr>
              <w:tabs>
                <w:tab w:val="clear" w:pos="720"/>
                <w:tab w:val="num" w:pos="395"/>
              </w:tabs>
              <w:spacing w:after="0" w:line="240" w:lineRule="auto"/>
              <w:ind w:left="395"/>
              <w:rPr>
                <w:rFonts w:ascii="Times New Roman" w:hAnsi="Times New Roman" w:cs="Times New Roman"/>
                <w:lang w:val="ru-RU"/>
              </w:rPr>
            </w:pPr>
            <w:r>
              <w:rPr>
                <w:rFonts w:ascii="Times New Roman" w:hAnsi="Times New Roman" w:cs="Times New Roman"/>
                <w:lang w:val="ru-RU"/>
              </w:rPr>
              <w:t>Тиймек</w:t>
            </w:r>
            <w:r w:rsidRPr="00CF5ABE">
              <w:rPr>
                <w:rFonts w:ascii="Times New Roman" w:hAnsi="Times New Roman" w:cs="Times New Roman"/>
                <w:lang w:val="ru-RU"/>
              </w:rPr>
              <w:t xml:space="preserve"> тактарынын </w:t>
            </w:r>
            <w:r w:rsidR="00FE20DD">
              <w:rPr>
                <w:rFonts w:ascii="Times New Roman" w:hAnsi="Times New Roman" w:cs="Times New Roman"/>
                <w:lang w:val="ru-RU"/>
              </w:rPr>
              <w:t>чыныг</w:t>
            </w:r>
            <w:r w:rsidR="00D57C10">
              <w:rPr>
                <w:rFonts w:ascii="Times New Roman" w:hAnsi="Times New Roman" w:cs="Times New Roman"/>
                <w:lang w:val="ru-RU"/>
              </w:rPr>
              <w:t>ындагы</w:t>
            </w:r>
            <w:r w:rsidRPr="00CF5ABE">
              <w:rPr>
                <w:rFonts w:ascii="Times New Roman" w:hAnsi="Times New Roman" w:cs="Times New Roman"/>
                <w:lang w:val="ru-RU"/>
              </w:rPr>
              <w:t xml:space="preserve"> абалын баалоо ISO/TR 10064 сунуштарына ылайык жүргүзүлүшү керек.</w:t>
            </w:r>
          </w:p>
          <w:p w14:paraId="6E18D49F" w14:textId="00F0151F" w:rsidR="00EE2B2B" w:rsidRPr="00EE2B2B" w:rsidRDefault="00EE2B2B" w:rsidP="00EE2B2B">
            <w:pPr>
              <w:numPr>
                <w:ilvl w:val="0"/>
                <w:numId w:val="3"/>
              </w:numPr>
              <w:tabs>
                <w:tab w:val="clear" w:pos="720"/>
                <w:tab w:val="num" w:pos="395"/>
              </w:tabs>
              <w:spacing w:after="0" w:line="240" w:lineRule="auto"/>
              <w:ind w:left="395"/>
              <w:rPr>
                <w:rFonts w:ascii="Times New Roman" w:hAnsi="Times New Roman" w:cs="Times New Roman"/>
                <w:lang w:val="ru-RU"/>
              </w:rPr>
            </w:pPr>
            <w:r w:rsidRPr="00EE2B2B">
              <w:rPr>
                <w:rFonts w:ascii="Times New Roman" w:hAnsi="Times New Roman" w:cs="Times New Roman"/>
                <w:lang w:val="ru-RU"/>
              </w:rPr>
              <w:t>Бузул</w:t>
            </w:r>
            <w:r w:rsidR="008A4EC1">
              <w:rPr>
                <w:rFonts w:ascii="Times New Roman" w:hAnsi="Times New Roman" w:cs="Times New Roman"/>
                <w:lang w:val="ru-RU"/>
              </w:rPr>
              <w:t>гандыгы жөнүндө</w:t>
            </w:r>
            <w:r w:rsidRPr="00EE2B2B">
              <w:rPr>
                <w:rFonts w:ascii="Times New Roman" w:hAnsi="Times New Roman" w:cs="Times New Roman"/>
                <w:lang w:val="ru-RU"/>
              </w:rPr>
              <w:t xml:space="preserve"> негизги себебин аныктаган техникалык корутунду берил</w:t>
            </w:r>
            <w:r>
              <w:rPr>
                <w:rFonts w:ascii="Times New Roman" w:hAnsi="Times New Roman" w:cs="Times New Roman"/>
                <w:lang w:val="ru-RU"/>
              </w:rPr>
              <w:t>иши керек</w:t>
            </w:r>
            <w:r w:rsidRPr="00EE2B2B">
              <w:rPr>
                <w:rFonts w:ascii="Times New Roman" w:hAnsi="Times New Roman" w:cs="Times New Roman"/>
                <w:lang w:val="ru-RU"/>
              </w:rPr>
              <w:t>.</w:t>
            </w:r>
          </w:p>
          <w:p w14:paraId="0F20BC20" w14:textId="30563C26" w:rsidR="00365920" w:rsidRPr="00A277A5" w:rsidRDefault="00A277A5" w:rsidP="00A277A5">
            <w:pPr>
              <w:pStyle w:val="ListParagraph"/>
              <w:numPr>
                <w:ilvl w:val="0"/>
                <w:numId w:val="14"/>
              </w:numPr>
              <w:spacing w:line="240" w:lineRule="auto"/>
              <w:rPr>
                <w:rFonts w:ascii="Times New Roman" w:hAnsi="Times New Roman" w:cs="Times New Roman"/>
                <w:b/>
                <w:bCs/>
                <w:lang w:val="ru-RU"/>
              </w:rPr>
            </w:pPr>
            <w:r w:rsidRPr="00A277A5">
              <w:rPr>
                <w:rFonts w:ascii="Times New Roman" w:hAnsi="Times New Roman" w:cs="Times New Roman"/>
                <w:b/>
                <w:bCs/>
                <w:lang w:val="ru-RU"/>
              </w:rPr>
              <w:t>Долбоорлоо жана эсептөөлөргө (реинжинирингге) талаптар</w:t>
            </w:r>
            <w:r w:rsidR="00365920" w:rsidRPr="00A277A5">
              <w:rPr>
                <w:rFonts w:ascii="Times New Roman" w:hAnsi="Times New Roman" w:cs="Times New Roman"/>
                <w:b/>
                <w:bCs/>
                <w:lang w:val="ru-RU"/>
              </w:rPr>
              <w:t>:</w:t>
            </w:r>
          </w:p>
          <w:p w14:paraId="6311CD0B" w14:textId="02599998" w:rsidR="00B45825" w:rsidRPr="00B45825" w:rsidRDefault="00B45825" w:rsidP="00B45825">
            <w:pPr>
              <w:numPr>
                <w:ilvl w:val="0"/>
                <w:numId w:val="4"/>
              </w:numPr>
              <w:tabs>
                <w:tab w:val="clear" w:pos="720"/>
                <w:tab w:val="num" w:pos="575"/>
              </w:tabs>
              <w:spacing w:after="0" w:line="240" w:lineRule="auto"/>
              <w:ind w:left="395"/>
              <w:rPr>
                <w:rFonts w:ascii="Times New Roman" w:hAnsi="Times New Roman" w:cs="Times New Roman"/>
                <w:lang w:val="ru-RU"/>
              </w:rPr>
            </w:pPr>
            <w:r w:rsidRPr="00B45825">
              <w:rPr>
                <w:rFonts w:ascii="Times New Roman" w:hAnsi="Times New Roman" w:cs="Times New Roman"/>
                <w:lang w:val="ru-RU"/>
              </w:rPr>
              <w:t>Жүк көтөрүмдүүлүктү кайра эсептөө, тиштердин эвольвенттик профилин оптималдаштыруу (х-оптимизация) жана модификация геометриясын (фланкирлөө) эсептөө ISO 6336 стандартына ылайык жүргүзүлүүгө тийиш.</w:t>
            </w:r>
            <w:r>
              <w:rPr>
                <w:rFonts w:ascii="Times New Roman" w:hAnsi="Times New Roman" w:cs="Times New Roman"/>
                <w:lang w:val="ru-RU"/>
              </w:rPr>
              <w:t xml:space="preserve"> </w:t>
            </w:r>
          </w:p>
          <w:p w14:paraId="6629ADA9" w14:textId="2E19756D" w:rsidR="00455202" w:rsidRPr="00455202" w:rsidRDefault="00455202" w:rsidP="00455202">
            <w:pPr>
              <w:numPr>
                <w:ilvl w:val="0"/>
                <w:numId w:val="4"/>
              </w:numPr>
              <w:tabs>
                <w:tab w:val="clear" w:pos="720"/>
                <w:tab w:val="num" w:pos="575"/>
              </w:tabs>
              <w:spacing w:after="0" w:line="240" w:lineRule="auto"/>
              <w:ind w:left="395"/>
              <w:rPr>
                <w:rFonts w:ascii="Times New Roman" w:hAnsi="Times New Roman" w:cs="Times New Roman"/>
                <w:lang w:val="ru-RU"/>
              </w:rPr>
            </w:pPr>
            <w:r w:rsidRPr="00455202">
              <w:rPr>
                <w:rFonts w:ascii="Times New Roman" w:hAnsi="Times New Roman" w:cs="Times New Roman"/>
                <w:lang w:val="ru-RU"/>
              </w:rPr>
              <w:t>Сателлиттердин подшипниктеринин жана таяныч түйүндөрүнүн кызмат мөөнөтү ISO 281 боюнча эсептелүүгө жана ISO 6336-1 стандартына ылайык жүктүн сателлиттер арасында бирдей эмес бөлүштүрүлүү коэффициенти сөзсүз эске алынууга тийиш.</w:t>
            </w:r>
            <w:r>
              <w:rPr>
                <w:rFonts w:ascii="Times New Roman" w:hAnsi="Times New Roman" w:cs="Times New Roman"/>
                <w:lang w:val="ru-RU"/>
              </w:rPr>
              <w:t xml:space="preserve"> </w:t>
            </w:r>
          </w:p>
          <w:p w14:paraId="2D0D0758" w14:textId="77777777" w:rsidR="00D05FB6" w:rsidRPr="00D05FB6" w:rsidRDefault="00D05FB6" w:rsidP="00D05FB6">
            <w:pPr>
              <w:numPr>
                <w:ilvl w:val="0"/>
                <w:numId w:val="4"/>
              </w:numPr>
              <w:tabs>
                <w:tab w:val="clear" w:pos="720"/>
                <w:tab w:val="num" w:pos="575"/>
              </w:tabs>
              <w:spacing w:after="0" w:line="240" w:lineRule="auto"/>
              <w:ind w:left="395"/>
              <w:rPr>
                <w:rFonts w:ascii="Times New Roman" w:hAnsi="Times New Roman" w:cs="Times New Roman"/>
                <w:lang w:val="ru-RU"/>
              </w:rPr>
            </w:pPr>
            <w:r w:rsidRPr="00D05FB6">
              <w:rPr>
                <w:rFonts w:ascii="Times New Roman" w:hAnsi="Times New Roman" w:cs="Times New Roman"/>
                <w:lang w:val="ru-RU"/>
              </w:rPr>
              <w:t>Шлицтик интерфейстерди долбоорлоо жана эсептөө ISO 4156 же DIN 5480 стандарттарына шайкеш болушу керек.</w:t>
            </w:r>
          </w:p>
          <w:p w14:paraId="51851C02" w14:textId="06111388" w:rsidR="00505F3E" w:rsidRPr="00505F3E" w:rsidRDefault="00505F3E" w:rsidP="00505F3E">
            <w:pPr>
              <w:numPr>
                <w:ilvl w:val="0"/>
                <w:numId w:val="4"/>
              </w:numPr>
              <w:tabs>
                <w:tab w:val="clear" w:pos="720"/>
                <w:tab w:val="num" w:pos="575"/>
              </w:tabs>
              <w:spacing w:after="0" w:line="240" w:lineRule="auto"/>
              <w:ind w:left="395"/>
              <w:rPr>
                <w:rFonts w:ascii="Times New Roman" w:hAnsi="Times New Roman" w:cs="Times New Roman"/>
                <w:lang w:val="ru-RU"/>
              </w:rPr>
            </w:pPr>
            <w:r w:rsidRPr="00505F3E">
              <w:rPr>
                <w:rFonts w:ascii="Times New Roman" w:hAnsi="Times New Roman" w:cs="Times New Roman"/>
                <w:lang w:val="ru-RU"/>
              </w:rPr>
              <w:t>Редуктордун жылуулук эсеби жана мажбурлап майлоо системасынын параметрлеринин негиздемеси ISO/TR 14179-1 жана ISO/TR 14179-2 стандарттарына ылайык аткарылып, майдын температурасы ченемдик көрсөткүчтөрдөн ашпоого тийиш.</w:t>
            </w:r>
            <w:r>
              <w:rPr>
                <w:rFonts w:ascii="Times New Roman" w:hAnsi="Times New Roman" w:cs="Times New Roman"/>
                <w:lang w:val="ru-RU"/>
              </w:rPr>
              <w:t xml:space="preserve"> </w:t>
            </w:r>
          </w:p>
          <w:p w14:paraId="2C435543" w14:textId="4C082401" w:rsidR="00667878" w:rsidRPr="00667878" w:rsidRDefault="00667878" w:rsidP="00667878">
            <w:pPr>
              <w:numPr>
                <w:ilvl w:val="0"/>
                <w:numId w:val="4"/>
              </w:numPr>
              <w:tabs>
                <w:tab w:val="clear" w:pos="720"/>
                <w:tab w:val="num" w:pos="575"/>
              </w:tabs>
              <w:spacing w:after="0" w:line="240" w:lineRule="auto"/>
              <w:ind w:left="395"/>
              <w:rPr>
                <w:rFonts w:ascii="Times New Roman" w:hAnsi="Times New Roman" w:cs="Times New Roman"/>
                <w:lang w:val="ru-RU"/>
              </w:rPr>
            </w:pPr>
            <w:r w:rsidRPr="00667878">
              <w:rPr>
                <w:rFonts w:ascii="Times New Roman" w:hAnsi="Times New Roman" w:cs="Times New Roman"/>
                <w:lang w:val="ru-RU"/>
              </w:rPr>
              <w:t>Тендерге катышуучу Коммерциялык сунушту даярдоо этабында майлоо тутумунун жабдууларын алмаштыруу, модернизациялоо же кошумча жабдууларды жеткирүү зарылдыгын эске алууга милдеттүү. Мындай иштердин жана жабдуулардын наркы баштапкы Коммерциялык сунушка киргизилиши же өзүнчө сап менен көрсөтүлүшү керек.</w:t>
            </w:r>
            <w:r w:rsidR="00D51138">
              <w:rPr>
                <w:rFonts w:ascii="Times New Roman" w:hAnsi="Times New Roman" w:cs="Times New Roman"/>
                <w:lang w:val="ru-RU"/>
              </w:rPr>
              <w:t xml:space="preserve"> </w:t>
            </w:r>
          </w:p>
          <w:p w14:paraId="07ED87A9" w14:textId="53EF2830" w:rsidR="00365920" w:rsidRPr="00D51138" w:rsidRDefault="008F0BF9" w:rsidP="00D51138">
            <w:pPr>
              <w:pStyle w:val="ListParagraph"/>
              <w:numPr>
                <w:ilvl w:val="0"/>
                <w:numId w:val="14"/>
              </w:numPr>
              <w:spacing w:line="240" w:lineRule="auto"/>
              <w:rPr>
                <w:rFonts w:ascii="Times New Roman" w:hAnsi="Times New Roman" w:cs="Times New Roman"/>
                <w:b/>
                <w:bCs/>
                <w:lang w:val="ru-RU"/>
              </w:rPr>
            </w:pPr>
            <w:r>
              <w:rPr>
                <w:rFonts w:ascii="Times New Roman" w:hAnsi="Times New Roman" w:cs="Times New Roman"/>
                <w:b/>
                <w:bCs/>
                <w:lang w:val="ru-RU"/>
              </w:rPr>
              <w:lastRenderedPageBreak/>
              <w:t>Иштеп чыгаруу</w:t>
            </w:r>
            <w:r w:rsidR="00D51138" w:rsidRPr="00D51138">
              <w:rPr>
                <w:rFonts w:ascii="Times New Roman" w:hAnsi="Times New Roman" w:cs="Times New Roman"/>
                <w:b/>
                <w:bCs/>
                <w:lang w:val="ru-RU"/>
              </w:rPr>
              <w:t xml:space="preserve"> жана тетиктердин сапатына талаптар</w:t>
            </w:r>
            <w:r w:rsidR="00365920" w:rsidRPr="00D51138">
              <w:rPr>
                <w:rFonts w:ascii="Times New Roman" w:hAnsi="Times New Roman" w:cs="Times New Roman"/>
                <w:b/>
                <w:bCs/>
                <w:lang w:val="ru-RU"/>
              </w:rPr>
              <w:t>:</w:t>
            </w:r>
          </w:p>
          <w:p w14:paraId="1B837E58" w14:textId="72A70F14" w:rsidR="00673A8A" w:rsidRPr="00673A8A" w:rsidRDefault="00673A8A" w:rsidP="00673A8A">
            <w:pPr>
              <w:numPr>
                <w:ilvl w:val="0"/>
                <w:numId w:val="5"/>
              </w:numPr>
              <w:tabs>
                <w:tab w:val="clear" w:pos="720"/>
                <w:tab w:val="num" w:pos="575"/>
              </w:tabs>
              <w:spacing w:after="0" w:line="240" w:lineRule="auto"/>
              <w:ind w:left="395"/>
              <w:rPr>
                <w:rFonts w:ascii="Times New Roman" w:hAnsi="Times New Roman" w:cs="Times New Roman"/>
                <w:lang w:val="ru-RU"/>
              </w:rPr>
            </w:pPr>
            <w:r w:rsidRPr="00673A8A">
              <w:rPr>
                <w:rFonts w:ascii="Times New Roman" w:hAnsi="Times New Roman" w:cs="Times New Roman"/>
                <w:lang w:val="ru-RU"/>
              </w:rPr>
              <w:t>Жаңы даярдалуучу биринчи жана экинчи баскычтагы бардык тиштүү тетиктер ISO 1328-1 боюнча тактык классы (Grade) 6дан төмөн болбоого тийиш.</w:t>
            </w:r>
            <w:r>
              <w:rPr>
                <w:rFonts w:ascii="Times New Roman" w:hAnsi="Times New Roman" w:cs="Times New Roman"/>
                <w:lang w:val="ru-RU"/>
              </w:rPr>
              <w:t xml:space="preserve"> </w:t>
            </w:r>
          </w:p>
          <w:p w14:paraId="037AB175" w14:textId="4D3E83D6" w:rsidR="006C3A26" w:rsidRPr="006C3A26" w:rsidRDefault="006C3A26" w:rsidP="006C3A26">
            <w:pPr>
              <w:numPr>
                <w:ilvl w:val="0"/>
                <w:numId w:val="5"/>
              </w:numPr>
              <w:tabs>
                <w:tab w:val="clear" w:pos="720"/>
                <w:tab w:val="num" w:pos="575"/>
              </w:tabs>
              <w:spacing w:after="0" w:line="240" w:lineRule="auto"/>
              <w:ind w:left="395"/>
              <w:rPr>
                <w:rFonts w:ascii="Times New Roman" w:hAnsi="Times New Roman" w:cs="Times New Roman"/>
                <w:lang w:val="ru-RU"/>
              </w:rPr>
            </w:pPr>
            <w:r w:rsidRPr="006C3A26">
              <w:rPr>
                <w:rFonts w:ascii="Times New Roman" w:hAnsi="Times New Roman" w:cs="Times New Roman"/>
                <w:lang w:val="ru-RU"/>
              </w:rPr>
              <w:t xml:space="preserve">Тиш профилдеринин жумушчу беттеринин </w:t>
            </w:r>
            <w:r>
              <w:rPr>
                <w:rFonts w:ascii="Times New Roman" w:hAnsi="Times New Roman" w:cs="Times New Roman"/>
                <w:lang w:val="ru-RU"/>
              </w:rPr>
              <w:t>быдыракайлыгы</w:t>
            </w:r>
            <w:r w:rsidRPr="006C3A26">
              <w:rPr>
                <w:rFonts w:ascii="Times New Roman" w:hAnsi="Times New Roman" w:cs="Times New Roman"/>
                <w:lang w:val="ru-RU"/>
              </w:rPr>
              <w:t xml:space="preserve"> ISO 4287 талаптарына жооп берүүгө тийиш.</w:t>
            </w:r>
          </w:p>
          <w:p w14:paraId="73D5DBE3" w14:textId="31B6BD2D" w:rsidR="004B41C0" w:rsidRPr="004B41C0" w:rsidRDefault="004B41C0" w:rsidP="004B41C0">
            <w:pPr>
              <w:numPr>
                <w:ilvl w:val="0"/>
                <w:numId w:val="5"/>
              </w:numPr>
              <w:tabs>
                <w:tab w:val="clear" w:pos="720"/>
                <w:tab w:val="num" w:pos="575"/>
              </w:tabs>
              <w:spacing w:after="0" w:line="240" w:lineRule="auto"/>
              <w:ind w:left="395"/>
              <w:rPr>
                <w:rFonts w:ascii="Times New Roman" w:hAnsi="Times New Roman" w:cs="Times New Roman"/>
                <w:lang w:val="ru-RU"/>
              </w:rPr>
            </w:pPr>
            <w:r w:rsidRPr="004B41C0">
              <w:rPr>
                <w:rFonts w:ascii="Times New Roman" w:hAnsi="Times New Roman" w:cs="Times New Roman"/>
                <w:lang w:val="ru-RU"/>
              </w:rPr>
              <w:t xml:space="preserve">Жаңы даярдалган бардык </w:t>
            </w:r>
            <w:r>
              <w:rPr>
                <w:rFonts w:ascii="Times New Roman" w:hAnsi="Times New Roman" w:cs="Times New Roman"/>
                <w:lang w:val="ru-RU"/>
              </w:rPr>
              <w:t xml:space="preserve">редутордун иштешине </w:t>
            </w:r>
            <w:r w:rsidRPr="004B41C0">
              <w:rPr>
                <w:rFonts w:ascii="Times New Roman" w:hAnsi="Times New Roman" w:cs="Times New Roman"/>
                <w:lang w:val="ru-RU"/>
              </w:rPr>
              <w:t>жооптуу элементтер (валдар, тиштүү дөңгөлөктөр, водило) магниттик порошоктук (ISO 9934) же ультраүндүк (ISO 16810) дефектоскопия ыкмалары аркылуу 100% көлөмдө бузбай текшерүүдөн өткөрүлүүгө тийиш.</w:t>
            </w:r>
          </w:p>
          <w:p w14:paraId="591D266C" w14:textId="0CEDCCB5" w:rsidR="0043120C" w:rsidRPr="0043120C" w:rsidRDefault="0043120C" w:rsidP="0043120C">
            <w:pPr>
              <w:pStyle w:val="ListParagraph"/>
              <w:numPr>
                <w:ilvl w:val="0"/>
                <w:numId w:val="14"/>
              </w:numPr>
              <w:tabs>
                <w:tab w:val="num" w:pos="575"/>
              </w:tabs>
              <w:spacing w:line="240" w:lineRule="auto"/>
              <w:ind w:left="619" w:hanging="259"/>
              <w:rPr>
                <w:rFonts w:ascii="Times New Roman" w:hAnsi="Times New Roman" w:cs="Times New Roman"/>
                <w:b/>
                <w:bCs/>
                <w:lang w:val="ru-RU"/>
              </w:rPr>
            </w:pPr>
            <w:r w:rsidRPr="0043120C">
              <w:rPr>
                <w:rFonts w:ascii="Times New Roman" w:hAnsi="Times New Roman" w:cs="Times New Roman"/>
                <w:b/>
                <w:bCs/>
                <w:lang w:val="ru-RU"/>
              </w:rPr>
              <w:t xml:space="preserve">Подшипниктер, тыгыздоочу элементтер жана майлоо </w:t>
            </w:r>
            <w:r w:rsidR="000D6C36">
              <w:rPr>
                <w:rFonts w:ascii="Times New Roman" w:hAnsi="Times New Roman" w:cs="Times New Roman"/>
                <w:b/>
                <w:bCs/>
                <w:lang w:val="ru-RU"/>
              </w:rPr>
              <w:t>тутуму</w:t>
            </w:r>
          </w:p>
          <w:p w14:paraId="2DDC2367" w14:textId="577EF9B8" w:rsidR="0041742B" w:rsidRPr="0041742B" w:rsidRDefault="0041742B" w:rsidP="0041742B">
            <w:pPr>
              <w:numPr>
                <w:ilvl w:val="0"/>
                <w:numId w:val="5"/>
              </w:numPr>
              <w:tabs>
                <w:tab w:val="clear" w:pos="720"/>
                <w:tab w:val="num" w:pos="575"/>
              </w:tabs>
              <w:spacing w:after="0" w:line="240" w:lineRule="auto"/>
              <w:ind w:left="395"/>
              <w:rPr>
                <w:rFonts w:ascii="Times New Roman" w:hAnsi="Times New Roman" w:cs="Times New Roman"/>
                <w:lang w:val="ru-RU"/>
              </w:rPr>
            </w:pPr>
            <w:r w:rsidRPr="0041742B">
              <w:rPr>
                <w:rFonts w:ascii="Times New Roman" w:hAnsi="Times New Roman" w:cs="Times New Roman"/>
                <w:lang w:val="ru-RU"/>
              </w:rPr>
              <w:t>Редуктордогу бардык подшипниктер, анын ичинде кирүүчү валдын, чыгуучу валдын, биринчи жана экинчи баскычтагы сателлиттердин подшипниктери жана башка подшипник түйүндөрү визуалдык кароонун жыйынтыгына карабастан сөзсүз жаңысына алмаштырылууга тийиш.</w:t>
            </w:r>
            <w:r>
              <w:rPr>
                <w:rFonts w:ascii="Times New Roman" w:hAnsi="Times New Roman" w:cs="Times New Roman"/>
                <w:lang w:val="ru-RU"/>
              </w:rPr>
              <w:t xml:space="preserve"> </w:t>
            </w:r>
          </w:p>
          <w:p w14:paraId="2C98C62A" w14:textId="360D8640" w:rsidR="00321AAA" w:rsidRPr="00321AAA" w:rsidRDefault="00321AAA" w:rsidP="00321AAA">
            <w:pPr>
              <w:numPr>
                <w:ilvl w:val="0"/>
                <w:numId w:val="5"/>
              </w:numPr>
              <w:tabs>
                <w:tab w:val="clear" w:pos="720"/>
                <w:tab w:val="num" w:pos="575"/>
              </w:tabs>
              <w:spacing w:after="0" w:line="240" w:lineRule="auto"/>
              <w:ind w:left="395"/>
              <w:rPr>
                <w:rFonts w:ascii="Times New Roman" w:hAnsi="Times New Roman" w:cs="Times New Roman"/>
                <w:lang w:val="ru-RU"/>
              </w:rPr>
            </w:pPr>
            <w:r w:rsidRPr="00321AAA">
              <w:rPr>
                <w:rFonts w:ascii="Times New Roman" w:hAnsi="Times New Roman" w:cs="Times New Roman"/>
                <w:lang w:val="ru-RU"/>
              </w:rPr>
              <w:t>Жаңы подшипниктер дүйнөлүк деңгээлдеги өндүрүүчүлөр тарабынан чыгарылган болушу керек (SKF, FAG, INA, NSK, NTN, Timken же Буйрутмачы менен макулдашылган эквивалент).</w:t>
            </w:r>
            <w:r>
              <w:rPr>
                <w:rFonts w:ascii="Times New Roman" w:hAnsi="Times New Roman" w:cs="Times New Roman"/>
                <w:lang w:val="ru-RU"/>
              </w:rPr>
              <w:t xml:space="preserve"> </w:t>
            </w:r>
          </w:p>
          <w:p w14:paraId="322A4669" w14:textId="0726D760" w:rsidR="0001121B" w:rsidRPr="0001121B" w:rsidRDefault="0001121B" w:rsidP="0001121B">
            <w:pPr>
              <w:numPr>
                <w:ilvl w:val="0"/>
                <w:numId w:val="5"/>
              </w:numPr>
              <w:tabs>
                <w:tab w:val="clear" w:pos="720"/>
                <w:tab w:val="num" w:pos="575"/>
              </w:tabs>
              <w:spacing w:after="0" w:line="240" w:lineRule="auto"/>
              <w:ind w:left="395"/>
              <w:rPr>
                <w:rFonts w:ascii="Times New Roman" w:hAnsi="Times New Roman" w:cs="Times New Roman"/>
                <w:lang w:val="ru-RU"/>
              </w:rPr>
            </w:pPr>
            <w:r w:rsidRPr="0001121B">
              <w:rPr>
                <w:rFonts w:ascii="Times New Roman" w:hAnsi="Times New Roman" w:cs="Times New Roman"/>
                <w:lang w:val="ru-RU"/>
              </w:rPr>
              <w:t>Подрядчы бардык подшипник отургузуучу орундарды, анын ичинде диаметрин, сүйрүлүгүн, конустуулугун, огунун дал келишин жана кысуу күчтөрүн текшерүүгө милдеттүү.</w:t>
            </w:r>
            <w:r>
              <w:rPr>
                <w:rFonts w:ascii="Times New Roman" w:hAnsi="Times New Roman" w:cs="Times New Roman"/>
                <w:lang w:val="ru-RU"/>
              </w:rPr>
              <w:t xml:space="preserve"> </w:t>
            </w:r>
          </w:p>
          <w:p w14:paraId="0141A03B" w14:textId="77777777" w:rsidR="00677B1A" w:rsidRPr="00677B1A" w:rsidRDefault="00677B1A" w:rsidP="00677B1A">
            <w:pPr>
              <w:numPr>
                <w:ilvl w:val="0"/>
                <w:numId w:val="5"/>
              </w:numPr>
              <w:tabs>
                <w:tab w:val="clear" w:pos="720"/>
                <w:tab w:val="num" w:pos="575"/>
              </w:tabs>
              <w:spacing w:after="0" w:line="240" w:lineRule="auto"/>
              <w:ind w:left="395"/>
              <w:rPr>
                <w:rFonts w:ascii="Times New Roman" w:hAnsi="Times New Roman" w:cs="Times New Roman"/>
                <w:lang w:val="ru-RU"/>
              </w:rPr>
            </w:pPr>
            <w:r w:rsidRPr="00677B1A">
              <w:rPr>
                <w:rFonts w:ascii="Times New Roman" w:hAnsi="Times New Roman" w:cs="Times New Roman"/>
                <w:lang w:val="ru-RU"/>
              </w:rPr>
              <w:t>Орнотулуучу жаңы подшипниктердин кызмат мөөнөтү ISO 281 боюнча реалдуу жүктөмдөрдү жана эксплуатация шарттарын эске алуу менен эсептелүүгө тийиш.</w:t>
            </w:r>
          </w:p>
          <w:p w14:paraId="4B51A161" w14:textId="632E656D" w:rsidR="00F778EB" w:rsidRPr="00F778EB" w:rsidRDefault="00F778EB" w:rsidP="00F778EB">
            <w:pPr>
              <w:numPr>
                <w:ilvl w:val="0"/>
                <w:numId w:val="5"/>
              </w:numPr>
              <w:tabs>
                <w:tab w:val="clear" w:pos="720"/>
                <w:tab w:val="num" w:pos="575"/>
              </w:tabs>
              <w:spacing w:after="0" w:line="240" w:lineRule="auto"/>
              <w:ind w:left="395"/>
              <w:rPr>
                <w:rFonts w:ascii="Times New Roman" w:hAnsi="Times New Roman" w:cs="Times New Roman"/>
                <w:lang w:val="ru-RU"/>
              </w:rPr>
            </w:pPr>
            <w:r w:rsidRPr="00F778EB">
              <w:rPr>
                <w:rFonts w:ascii="Times New Roman" w:hAnsi="Times New Roman" w:cs="Times New Roman"/>
                <w:lang w:val="ru-RU"/>
              </w:rPr>
              <w:t>Аткаруучу документациянын курамына орнотулган бардык подшипниктердин сапат сертификаттары кирүүгө тийиш.</w:t>
            </w:r>
            <w:r>
              <w:rPr>
                <w:rFonts w:ascii="Times New Roman" w:hAnsi="Times New Roman" w:cs="Times New Roman"/>
                <w:lang w:val="ru-RU"/>
              </w:rPr>
              <w:t xml:space="preserve"> </w:t>
            </w:r>
          </w:p>
          <w:p w14:paraId="669958D9" w14:textId="58DE599E" w:rsidR="0045282A" w:rsidRPr="0045282A" w:rsidRDefault="0045282A" w:rsidP="0045282A">
            <w:pPr>
              <w:numPr>
                <w:ilvl w:val="0"/>
                <w:numId w:val="5"/>
              </w:numPr>
              <w:tabs>
                <w:tab w:val="clear" w:pos="720"/>
                <w:tab w:val="num" w:pos="575"/>
              </w:tabs>
              <w:spacing w:after="0" w:line="240" w:lineRule="auto"/>
              <w:ind w:left="395"/>
              <w:rPr>
                <w:rFonts w:ascii="Times New Roman" w:hAnsi="Times New Roman" w:cs="Times New Roman"/>
                <w:lang w:val="ru-RU"/>
              </w:rPr>
            </w:pPr>
            <w:r w:rsidRPr="0045282A">
              <w:rPr>
                <w:rFonts w:ascii="Times New Roman" w:hAnsi="Times New Roman" w:cs="Times New Roman"/>
                <w:lang w:val="ru-RU"/>
              </w:rPr>
              <w:t>Редуктордун бардык тыгыздоочу элементтери алардын учурдагы абалына карабастан сөзсүз жаңысына алмаштырылат.</w:t>
            </w:r>
            <w:r>
              <w:rPr>
                <w:rFonts w:ascii="Times New Roman" w:hAnsi="Times New Roman" w:cs="Times New Roman"/>
                <w:lang w:val="ru-RU"/>
              </w:rPr>
              <w:t xml:space="preserve"> </w:t>
            </w:r>
          </w:p>
          <w:p w14:paraId="4BABF063" w14:textId="283B2FEA" w:rsidR="007D7293" w:rsidRPr="007D7293" w:rsidRDefault="007D7293" w:rsidP="007D7293">
            <w:pPr>
              <w:numPr>
                <w:ilvl w:val="0"/>
                <w:numId w:val="5"/>
              </w:numPr>
              <w:tabs>
                <w:tab w:val="clear" w:pos="720"/>
                <w:tab w:val="num" w:pos="575"/>
              </w:tabs>
              <w:spacing w:after="0" w:line="240" w:lineRule="auto"/>
              <w:ind w:left="395"/>
              <w:rPr>
                <w:rFonts w:ascii="Times New Roman" w:hAnsi="Times New Roman" w:cs="Times New Roman"/>
                <w:lang w:val="ru-RU"/>
              </w:rPr>
            </w:pPr>
            <w:r w:rsidRPr="007D7293">
              <w:rPr>
                <w:rFonts w:ascii="Times New Roman" w:hAnsi="Times New Roman" w:cs="Times New Roman"/>
                <w:lang w:val="ru-RU"/>
              </w:rPr>
              <w:t xml:space="preserve">Тыгыздоочу материалдар колдонулуучу майлоочу майдын түрүнө жана эксплуатациянын температуралык </w:t>
            </w:r>
            <w:r w:rsidR="00753E28">
              <w:rPr>
                <w:rFonts w:ascii="Times New Roman" w:hAnsi="Times New Roman" w:cs="Times New Roman"/>
                <w:lang w:val="ru-RU"/>
              </w:rPr>
              <w:t>режимине</w:t>
            </w:r>
            <w:r w:rsidRPr="007D7293">
              <w:rPr>
                <w:rFonts w:ascii="Times New Roman" w:hAnsi="Times New Roman" w:cs="Times New Roman"/>
                <w:lang w:val="ru-RU"/>
              </w:rPr>
              <w:t xml:space="preserve"> шайкеш болушу керек.</w:t>
            </w:r>
          </w:p>
          <w:p w14:paraId="7C846F23" w14:textId="0E443D61" w:rsidR="00622454" w:rsidRPr="00622454" w:rsidRDefault="00622454" w:rsidP="00622454">
            <w:pPr>
              <w:numPr>
                <w:ilvl w:val="0"/>
                <w:numId w:val="5"/>
              </w:numPr>
              <w:tabs>
                <w:tab w:val="clear" w:pos="720"/>
                <w:tab w:val="num" w:pos="575"/>
              </w:tabs>
              <w:spacing w:after="0" w:line="240" w:lineRule="auto"/>
              <w:ind w:left="395"/>
              <w:rPr>
                <w:rFonts w:ascii="Times New Roman" w:hAnsi="Times New Roman" w:cs="Times New Roman"/>
                <w:lang w:val="ru-RU"/>
              </w:rPr>
            </w:pPr>
            <w:r w:rsidRPr="00622454">
              <w:rPr>
                <w:rFonts w:ascii="Times New Roman" w:hAnsi="Times New Roman" w:cs="Times New Roman"/>
                <w:lang w:val="ru-RU"/>
              </w:rPr>
              <w:t>Эгерде Аткаруучу майлоо тутумун модернизациялоо, май станциясынын параметрлерин өзгөртүү же кошумча жабдууларды жеткирүү зарыл деп эсептесе, мындай иштер, материалдар жана жабдуулар өзүнчө сап менен көрсөтүлүп, баштапкы Коммерциялык сунушка киргизилүүгө тийиш.</w:t>
            </w:r>
            <w:r w:rsidR="008D1039">
              <w:rPr>
                <w:rFonts w:ascii="Times New Roman" w:hAnsi="Times New Roman" w:cs="Times New Roman"/>
                <w:lang w:val="ru-RU"/>
              </w:rPr>
              <w:t xml:space="preserve"> </w:t>
            </w:r>
          </w:p>
          <w:p w14:paraId="7CA93AF6" w14:textId="08ED3151" w:rsidR="00365920" w:rsidRPr="006D1175" w:rsidRDefault="006D1175" w:rsidP="006D1175">
            <w:pPr>
              <w:pStyle w:val="ListParagraph"/>
              <w:numPr>
                <w:ilvl w:val="0"/>
                <w:numId w:val="14"/>
              </w:numPr>
              <w:spacing w:line="240" w:lineRule="auto"/>
              <w:rPr>
                <w:rFonts w:ascii="Times New Roman" w:hAnsi="Times New Roman" w:cs="Times New Roman"/>
                <w:b/>
                <w:bCs/>
                <w:lang w:val="ru-RU"/>
              </w:rPr>
            </w:pPr>
            <w:r w:rsidRPr="006D1175">
              <w:rPr>
                <w:rFonts w:ascii="Times New Roman" w:hAnsi="Times New Roman" w:cs="Times New Roman"/>
                <w:b/>
                <w:bCs/>
                <w:lang w:val="ru-RU"/>
              </w:rPr>
              <w:lastRenderedPageBreak/>
              <w:t>Стенддик сыноолорго жана кабыл алууга талаптар</w:t>
            </w:r>
            <w:r w:rsidR="00365920" w:rsidRPr="006D1175">
              <w:rPr>
                <w:rFonts w:ascii="Times New Roman" w:hAnsi="Times New Roman" w:cs="Times New Roman"/>
                <w:b/>
                <w:bCs/>
                <w:lang w:val="ru-RU"/>
              </w:rPr>
              <w:t>:</w:t>
            </w:r>
          </w:p>
          <w:p w14:paraId="7EDDC2CA" w14:textId="77777777" w:rsidR="00753E28" w:rsidRPr="00753E28" w:rsidRDefault="00753E28" w:rsidP="00753E28">
            <w:pPr>
              <w:numPr>
                <w:ilvl w:val="0"/>
                <w:numId w:val="6"/>
              </w:numPr>
              <w:tabs>
                <w:tab w:val="clear" w:pos="720"/>
                <w:tab w:val="num" w:pos="575"/>
              </w:tabs>
              <w:spacing w:after="0" w:line="240" w:lineRule="auto"/>
              <w:ind w:left="395"/>
              <w:rPr>
                <w:rFonts w:ascii="Times New Roman" w:hAnsi="Times New Roman" w:cs="Times New Roman"/>
                <w:lang w:val="ru-RU"/>
              </w:rPr>
            </w:pPr>
            <w:r w:rsidRPr="00753E28">
              <w:rPr>
                <w:rFonts w:ascii="Times New Roman" w:hAnsi="Times New Roman" w:cs="Times New Roman"/>
                <w:lang w:val="ru-RU"/>
              </w:rPr>
              <w:t>Кабыл алуу-өткөрүп берүүчү иштетип көрүү сыноолорунун программасы жана өткөрүлүшү ISO 8579-1 жана ISO 8579-2 стандарттарына же өндүрүүчүнүн FAT программасына ылайык жүргүзүлүп, протоколдор берилүүгө тийиш.</w:t>
            </w:r>
          </w:p>
          <w:p w14:paraId="67452BB8" w14:textId="77777777" w:rsidR="00486280" w:rsidRPr="00486280" w:rsidRDefault="00486280" w:rsidP="00486280">
            <w:pPr>
              <w:numPr>
                <w:ilvl w:val="0"/>
                <w:numId w:val="6"/>
              </w:numPr>
              <w:tabs>
                <w:tab w:val="clear" w:pos="720"/>
                <w:tab w:val="num" w:pos="575"/>
              </w:tabs>
              <w:spacing w:after="0" w:line="240" w:lineRule="auto"/>
              <w:ind w:left="395"/>
              <w:rPr>
                <w:rFonts w:ascii="Times New Roman" w:hAnsi="Times New Roman" w:cs="Times New Roman"/>
                <w:lang w:val="ru-RU"/>
              </w:rPr>
            </w:pPr>
            <w:r w:rsidRPr="00486280">
              <w:rPr>
                <w:rFonts w:ascii="Times New Roman" w:hAnsi="Times New Roman" w:cs="Times New Roman"/>
                <w:lang w:val="ru-RU"/>
              </w:rPr>
              <w:t>Оңдолгон редуктордун подшипник тирөөчтөрүндөгү титирөөнүн ылдамдыгы жүктөм алдында ISO 10816-3 стандарты боюнча «В» категориясынын көрсөткүчтөрүнөн ашпоого тийиш (ченем: 4,5 мм/с ашык эмес).</w:t>
            </w:r>
          </w:p>
          <w:p w14:paraId="63A39B70" w14:textId="176C6ECA" w:rsidR="0018147F" w:rsidRPr="0018147F" w:rsidRDefault="0018147F" w:rsidP="0018147F">
            <w:pPr>
              <w:numPr>
                <w:ilvl w:val="0"/>
                <w:numId w:val="6"/>
              </w:numPr>
              <w:tabs>
                <w:tab w:val="clear" w:pos="720"/>
                <w:tab w:val="num" w:pos="575"/>
              </w:tabs>
              <w:spacing w:after="0" w:line="240" w:lineRule="auto"/>
              <w:ind w:left="395"/>
              <w:rPr>
                <w:rFonts w:ascii="Times New Roman" w:hAnsi="Times New Roman" w:cs="Times New Roman"/>
                <w:lang w:val="ru-RU"/>
              </w:rPr>
            </w:pPr>
            <w:r w:rsidRPr="0018147F">
              <w:rPr>
                <w:rFonts w:ascii="Times New Roman" w:hAnsi="Times New Roman" w:cs="Times New Roman"/>
                <w:lang w:val="ru-RU"/>
              </w:rPr>
              <w:t xml:space="preserve">Редуктор корпусунан 1 метр аралыктагы аба аркылуу таралуучу </w:t>
            </w:r>
            <w:r w:rsidR="00EA2FA6">
              <w:rPr>
                <w:rFonts w:ascii="Times New Roman" w:hAnsi="Times New Roman" w:cs="Times New Roman"/>
                <w:lang w:val="ru-RU"/>
              </w:rPr>
              <w:t>дабышынын</w:t>
            </w:r>
            <w:r w:rsidRPr="0018147F">
              <w:rPr>
                <w:rFonts w:ascii="Times New Roman" w:hAnsi="Times New Roman" w:cs="Times New Roman"/>
                <w:lang w:val="ru-RU"/>
              </w:rPr>
              <w:t xml:space="preserve"> деңгээли 80-85 дБдан ашпоого тийиш.</w:t>
            </w:r>
          </w:p>
          <w:p w14:paraId="1C22092C" w14:textId="11CACC91" w:rsidR="00EA2FA6" w:rsidRPr="00EA2FA6" w:rsidRDefault="00EA2FA6" w:rsidP="00EA2FA6">
            <w:pPr>
              <w:numPr>
                <w:ilvl w:val="0"/>
                <w:numId w:val="6"/>
              </w:numPr>
              <w:tabs>
                <w:tab w:val="clear" w:pos="720"/>
                <w:tab w:val="num" w:pos="575"/>
              </w:tabs>
              <w:spacing w:after="0" w:line="240" w:lineRule="auto"/>
              <w:ind w:left="395"/>
              <w:rPr>
                <w:rFonts w:ascii="Times New Roman" w:hAnsi="Times New Roman" w:cs="Times New Roman"/>
                <w:lang w:val="ru-RU"/>
              </w:rPr>
            </w:pPr>
            <w:r w:rsidRPr="00EA2FA6">
              <w:rPr>
                <w:rFonts w:ascii="Times New Roman" w:hAnsi="Times New Roman" w:cs="Times New Roman"/>
                <w:lang w:val="ru-RU"/>
              </w:rPr>
              <w:t>Үзгүлтүксүз иштетип көрүү учурунда редуктордун жылуулук көрсөткүчтөрү ISO 14179 боюнча жүргүзүлгөн жылуулук эсептөөлөрүндө белгиленген чектерде толук турукташуусу керек.</w:t>
            </w:r>
            <w:r>
              <w:rPr>
                <w:rFonts w:ascii="Times New Roman" w:hAnsi="Times New Roman" w:cs="Times New Roman"/>
                <w:lang w:val="ru-RU"/>
              </w:rPr>
              <w:t xml:space="preserve"> </w:t>
            </w:r>
          </w:p>
          <w:p w14:paraId="1C6F35EB" w14:textId="3E8DB62A" w:rsidR="00365920" w:rsidRPr="00E30E76" w:rsidRDefault="000F5BA8" w:rsidP="006630DF">
            <w:pPr>
              <w:pStyle w:val="ListParagraph"/>
              <w:numPr>
                <w:ilvl w:val="0"/>
                <w:numId w:val="14"/>
              </w:numPr>
              <w:spacing w:line="240" w:lineRule="auto"/>
              <w:ind w:left="395"/>
              <w:rPr>
                <w:rFonts w:ascii="Times New Roman" w:hAnsi="Times New Roman" w:cs="Times New Roman"/>
                <w:lang w:val="ru-RU"/>
              </w:rPr>
            </w:pPr>
            <w:r w:rsidRPr="000F5BA8">
              <w:rPr>
                <w:rFonts w:ascii="Times New Roman" w:hAnsi="Times New Roman" w:cs="Times New Roman"/>
                <w:b/>
                <w:bCs/>
                <w:lang w:val="ru-RU"/>
              </w:rPr>
              <w:t>Ташуу жана консервациялоо</w:t>
            </w:r>
            <w:r w:rsidR="00365920" w:rsidRPr="000F5BA8">
              <w:rPr>
                <w:rFonts w:ascii="Times New Roman" w:hAnsi="Times New Roman" w:cs="Times New Roman"/>
                <w:b/>
                <w:bCs/>
                <w:lang w:val="ru-RU"/>
              </w:rPr>
              <w:t>:</w:t>
            </w:r>
            <w:r w:rsidR="00365920" w:rsidRPr="000F5BA8">
              <w:rPr>
                <w:rFonts w:ascii="Times New Roman" w:hAnsi="Times New Roman" w:cs="Times New Roman"/>
                <w:lang w:val="ru-RU"/>
              </w:rPr>
              <w:t xml:space="preserve"> </w:t>
            </w:r>
            <w:r w:rsidR="00E30E76" w:rsidRPr="00E30E76">
              <w:rPr>
                <w:rFonts w:ascii="Times New Roman" w:hAnsi="Times New Roman" w:cs="Times New Roman"/>
                <w:lang w:val="ru-RU"/>
              </w:rPr>
              <w:t xml:space="preserve">Жөнөтүүгө чейин Аткаруучу редуктордун ички консервациясын жүргүзүп, ташуу учурунда нымдын киришине жана </w:t>
            </w:r>
            <w:r w:rsidR="00E374EC">
              <w:rPr>
                <w:rFonts w:ascii="Times New Roman" w:hAnsi="Times New Roman" w:cs="Times New Roman"/>
                <w:lang w:val="ru-RU"/>
              </w:rPr>
              <w:t>дат басуунун</w:t>
            </w:r>
            <w:r w:rsidR="00E30E76" w:rsidRPr="00E30E76">
              <w:rPr>
                <w:rFonts w:ascii="Times New Roman" w:hAnsi="Times New Roman" w:cs="Times New Roman"/>
                <w:lang w:val="ru-RU"/>
              </w:rPr>
              <w:t xml:space="preserve"> өнүгүшүнө жол бербеген герметикалык таңгактоону камсыз кылат. Буйрутмачынын кампасына жеткирүү Аткаруучунун күчү жана каражаттары менен жүргүзүлөт.</w:t>
            </w:r>
          </w:p>
        </w:tc>
      </w:tr>
      <w:tr w:rsidR="00365920" w:rsidRPr="002023E0" w14:paraId="1B913AA7" w14:textId="77777777" w:rsidTr="006630DF">
        <w:tc>
          <w:tcPr>
            <w:tcW w:w="540" w:type="dxa"/>
          </w:tcPr>
          <w:p w14:paraId="11C2C9FF" w14:textId="77777777" w:rsidR="00365920" w:rsidRPr="00F032C8" w:rsidRDefault="00365920" w:rsidP="006630DF">
            <w:pPr>
              <w:rPr>
                <w:rFonts w:ascii="Times New Roman" w:hAnsi="Times New Roman" w:cs="Times New Roman"/>
              </w:rPr>
            </w:pPr>
            <w:r w:rsidRPr="00F032C8">
              <w:rPr>
                <w:rFonts w:ascii="Times New Roman" w:hAnsi="Times New Roman" w:cs="Times New Roman"/>
              </w:rPr>
              <w:lastRenderedPageBreak/>
              <w:t>6</w:t>
            </w:r>
          </w:p>
        </w:tc>
        <w:tc>
          <w:tcPr>
            <w:tcW w:w="2550" w:type="dxa"/>
          </w:tcPr>
          <w:p w14:paraId="4BFE0E14" w14:textId="77777777" w:rsidR="00882F38" w:rsidRPr="00882F38" w:rsidRDefault="00882F38" w:rsidP="00882F38">
            <w:pPr>
              <w:rPr>
                <w:rFonts w:ascii="Times New Roman" w:hAnsi="Times New Roman" w:cs="Times New Roman"/>
              </w:rPr>
            </w:pPr>
            <w:r w:rsidRPr="00882F38">
              <w:rPr>
                <w:rFonts w:ascii="Times New Roman" w:hAnsi="Times New Roman" w:cs="Times New Roman"/>
                <w:lang w:val="ru-RU"/>
              </w:rPr>
              <w:t>Товарларды</w:t>
            </w:r>
            <w:r w:rsidRPr="00882F38">
              <w:rPr>
                <w:rFonts w:ascii="Times New Roman" w:hAnsi="Times New Roman" w:cs="Times New Roman"/>
              </w:rPr>
              <w:t xml:space="preserve">, </w:t>
            </w:r>
            <w:r w:rsidRPr="00882F38">
              <w:rPr>
                <w:rFonts w:ascii="Times New Roman" w:hAnsi="Times New Roman" w:cs="Times New Roman"/>
                <w:lang w:val="ru-RU"/>
              </w:rPr>
              <w:t>кызматтарды</w:t>
            </w:r>
            <w:r w:rsidRPr="00882F38">
              <w:rPr>
                <w:rFonts w:ascii="Times New Roman" w:hAnsi="Times New Roman" w:cs="Times New Roman"/>
              </w:rPr>
              <w:t xml:space="preserve"> </w:t>
            </w:r>
            <w:r w:rsidRPr="00882F38">
              <w:rPr>
                <w:rFonts w:ascii="Times New Roman" w:hAnsi="Times New Roman" w:cs="Times New Roman"/>
                <w:lang w:val="ru-RU"/>
              </w:rPr>
              <w:t>жана</w:t>
            </w:r>
            <w:r w:rsidRPr="00882F38">
              <w:rPr>
                <w:rFonts w:ascii="Times New Roman" w:hAnsi="Times New Roman" w:cs="Times New Roman"/>
              </w:rPr>
              <w:t xml:space="preserve"> </w:t>
            </w:r>
            <w:r w:rsidRPr="00882F38">
              <w:rPr>
                <w:rFonts w:ascii="Times New Roman" w:hAnsi="Times New Roman" w:cs="Times New Roman"/>
                <w:lang w:val="ru-RU"/>
              </w:rPr>
              <w:t>жумуштардын</w:t>
            </w:r>
            <w:r w:rsidRPr="00882F38">
              <w:rPr>
                <w:rFonts w:ascii="Times New Roman" w:hAnsi="Times New Roman" w:cs="Times New Roman"/>
              </w:rPr>
              <w:t xml:space="preserve"> </w:t>
            </w:r>
            <w:r w:rsidRPr="00882F38">
              <w:rPr>
                <w:rFonts w:ascii="Times New Roman" w:hAnsi="Times New Roman" w:cs="Times New Roman"/>
                <w:lang w:val="ru-RU"/>
              </w:rPr>
              <w:t>натыйжаларын</w:t>
            </w:r>
            <w:r w:rsidRPr="00882F38">
              <w:rPr>
                <w:rFonts w:ascii="Times New Roman" w:hAnsi="Times New Roman" w:cs="Times New Roman"/>
              </w:rPr>
              <w:t xml:space="preserve"> </w:t>
            </w:r>
            <w:r w:rsidRPr="00882F38">
              <w:rPr>
                <w:rFonts w:ascii="Times New Roman" w:hAnsi="Times New Roman" w:cs="Times New Roman"/>
                <w:lang w:val="ru-RU"/>
              </w:rPr>
              <w:t>өткөрүп</w:t>
            </w:r>
            <w:r w:rsidRPr="00882F38">
              <w:rPr>
                <w:rFonts w:ascii="Times New Roman" w:hAnsi="Times New Roman" w:cs="Times New Roman"/>
              </w:rPr>
              <w:t xml:space="preserve"> </w:t>
            </w:r>
            <w:r w:rsidRPr="00882F38">
              <w:rPr>
                <w:rFonts w:ascii="Times New Roman" w:hAnsi="Times New Roman" w:cs="Times New Roman"/>
                <w:lang w:val="ru-RU"/>
              </w:rPr>
              <w:t>берүү</w:t>
            </w:r>
            <w:r w:rsidRPr="00882F38">
              <w:rPr>
                <w:rFonts w:ascii="Times New Roman" w:hAnsi="Times New Roman" w:cs="Times New Roman"/>
              </w:rPr>
              <w:t xml:space="preserve"> </w:t>
            </w:r>
            <w:r w:rsidRPr="00882F38">
              <w:rPr>
                <w:rFonts w:ascii="Times New Roman" w:hAnsi="Times New Roman" w:cs="Times New Roman"/>
                <w:lang w:val="ru-RU"/>
              </w:rPr>
              <w:t>жана</w:t>
            </w:r>
            <w:r w:rsidRPr="00882F38">
              <w:rPr>
                <w:rFonts w:ascii="Times New Roman" w:hAnsi="Times New Roman" w:cs="Times New Roman"/>
              </w:rPr>
              <w:t xml:space="preserve"> </w:t>
            </w:r>
            <w:r w:rsidRPr="00882F38">
              <w:rPr>
                <w:rFonts w:ascii="Times New Roman" w:hAnsi="Times New Roman" w:cs="Times New Roman"/>
                <w:lang w:val="ru-RU"/>
              </w:rPr>
              <w:t>кабыл</w:t>
            </w:r>
            <w:r w:rsidRPr="00882F38">
              <w:rPr>
                <w:rFonts w:ascii="Times New Roman" w:hAnsi="Times New Roman" w:cs="Times New Roman"/>
              </w:rPr>
              <w:t xml:space="preserve"> </w:t>
            </w:r>
            <w:r w:rsidRPr="00882F38">
              <w:rPr>
                <w:rFonts w:ascii="Times New Roman" w:hAnsi="Times New Roman" w:cs="Times New Roman"/>
                <w:lang w:val="ru-RU"/>
              </w:rPr>
              <w:t>алуу</w:t>
            </w:r>
            <w:r w:rsidRPr="00882F38">
              <w:rPr>
                <w:rFonts w:ascii="Times New Roman" w:hAnsi="Times New Roman" w:cs="Times New Roman"/>
              </w:rPr>
              <w:t xml:space="preserve"> </w:t>
            </w:r>
            <w:r w:rsidRPr="00882F38">
              <w:rPr>
                <w:rFonts w:ascii="Times New Roman" w:hAnsi="Times New Roman" w:cs="Times New Roman"/>
                <w:lang w:val="ru-RU"/>
              </w:rPr>
              <w:t>тартиби</w:t>
            </w:r>
          </w:p>
          <w:p w14:paraId="78CBFF98" w14:textId="47275BEB" w:rsidR="00365920" w:rsidRPr="00882F38" w:rsidRDefault="00365920" w:rsidP="006630DF">
            <w:pPr>
              <w:rPr>
                <w:rFonts w:ascii="Times New Roman" w:hAnsi="Times New Roman" w:cs="Times New Roman"/>
              </w:rPr>
            </w:pPr>
          </w:p>
        </w:tc>
        <w:tc>
          <w:tcPr>
            <w:tcW w:w="6589" w:type="dxa"/>
          </w:tcPr>
          <w:p w14:paraId="451960C1" w14:textId="032992F6" w:rsidR="00365920" w:rsidRPr="00882F38" w:rsidRDefault="00365920" w:rsidP="006630DF">
            <w:pPr>
              <w:rPr>
                <w:rFonts w:ascii="Times New Roman" w:hAnsi="Times New Roman" w:cs="Times New Roman"/>
                <w:b/>
                <w:bCs/>
                <w:lang w:val="ru-RU"/>
              </w:rPr>
            </w:pPr>
            <w:r w:rsidRPr="00F032C8">
              <w:rPr>
                <w:rFonts w:ascii="Times New Roman" w:hAnsi="Times New Roman" w:cs="Times New Roman"/>
                <w:b/>
                <w:bCs/>
                <w:lang w:val="ru-RU"/>
              </w:rPr>
              <w:t xml:space="preserve">1. </w:t>
            </w:r>
            <w:r w:rsidR="00882F38" w:rsidRPr="00882F38">
              <w:rPr>
                <w:rFonts w:ascii="Times New Roman" w:hAnsi="Times New Roman" w:cs="Times New Roman"/>
                <w:b/>
                <w:bCs/>
                <w:lang w:val="ru-RU"/>
              </w:rPr>
              <w:t>Алдын ала кабыл алуу (Аткаруучунун аймагында)</w:t>
            </w:r>
            <w:r w:rsidRPr="00F032C8">
              <w:rPr>
                <w:rFonts w:ascii="Times New Roman" w:hAnsi="Times New Roman" w:cs="Times New Roman"/>
                <w:b/>
                <w:bCs/>
                <w:lang w:val="ru-RU"/>
              </w:rPr>
              <w:t>:</w:t>
            </w:r>
          </w:p>
          <w:p w14:paraId="0D795495" w14:textId="77777777" w:rsidR="00707F5D" w:rsidRPr="00707F5D" w:rsidRDefault="00707F5D" w:rsidP="00707F5D">
            <w:pPr>
              <w:numPr>
                <w:ilvl w:val="0"/>
                <w:numId w:val="7"/>
              </w:numPr>
              <w:tabs>
                <w:tab w:val="clear" w:pos="720"/>
                <w:tab w:val="num" w:pos="395"/>
              </w:tabs>
              <w:spacing w:after="0" w:line="240" w:lineRule="auto"/>
              <w:ind w:left="395"/>
              <w:rPr>
                <w:rFonts w:ascii="Times New Roman" w:hAnsi="Times New Roman" w:cs="Times New Roman"/>
                <w:b/>
                <w:bCs/>
                <w:lang w:val="ru-RU"/>
              </w:rPr>
            </w:pPr>
            <w:r w:rsidRPr="00707F5D">
              <w:rPr>
                <w:rFonts w:ascii="Times New Roman" w:hAnsi="Times New Roman" w:cs="Times New Roman"/>
                <w:b/>
                <w:bCs/>
                <w:lang w:val="ru-RU"/>
              </w:rPr>
              <w:t xml:space="preserve">Даярдыгы жөнүндө билдирүү: </w:t>
            </w:r>
            <w:r w:rsidRPr="00707F5D">
              <w:rPr>
                <w:rFonts w:ascii="Times New Roman" w:hAnsi="Times New Roman" w:cs="Times New Roman"/>
                <w:lang w:val="ru-RU"/>
              </w:rPr>
              <w:t>Аткаруучу сыноолор башталганга чейин кеминде 5 (беш) жумуш күн мурда Буйрутмачыны жазуу жүзүндө кабарлоого милдеттүү. Буйрутмачы сыноолордун жүрүшүн көзөмөлдөө үчүн өз өкүлдөрүн жиберүүгө укуктуу.</w:t>
            </w:r>
          </w:p>
          <w:p w14:paraId="600728A3" w14:textId="19978C3B" w:rsidR="000966A4" w:rsidRPr="000966A4" w:rsidRDefault="000966A4" w:rsidP="000966A4">
            <w:pPr>
              <w:numPr>
                <w:ilvl w:val="0"/>
                <w:numId w:val="7"/>
              </w:numPr>
              <w:tabs>
                <w:tab w:val="clear" w:pos="720"/>
                <w:tab w:val="num" w:pos="395"/>
              </w:tabs>
              <w:spacing w:after="0" w:line="240" w:lineRule="auto"/>
              <w:ind w:left="395"/>
              <w:rPr>
                <w:rFonts w:ascii="Times New Roman" w:hAnsi="Times New Roman" w:cs="Times New Roman"/>
                <w:b/>
                <w:bCs/>
                <w:lang w:val="ru-RU"/>
              </w:rPr>
            </w:pPr>
            <w:r w:rsidRPr="000966A4">
              <w:rPr>
                <w:rFonts w:ascii="Times New Roman" w:hAnsi="Times New Roman" w:cs="Times New Roman"/>
                <w:b/>
                <w:bCs/>
                <w:lang w:val="ru-RU"/>
              </w:rPr>
              <w:t>Стенддик сыноолор.</w:t>
            </w:r>
            <w:r>
              <w:rPr>
                <w:rFonts w:ascii="Times New Roman" w:hAnsi="Times New Roman" w:cs="Times New Roman"/>
                <w:b/>
                <w:bCs/>
                <w:lang w:val="ru-RU"/>
              </w:rPr>
              <w:t xml:space="preserve"> </w:t>
            </w:r>
          </w:p>
          <w:p w14:paraId="478D50C3" w14:textId="3B2CE7CB" w:rsidR="000966A4" w:rsidRPr="000966A4" w:rsidRDefault="000966A4" w:rsidP="000966A4">
            <w:pPr>
              <w:numPr>
                <w:ilvl w:val="0"/>
                <w:numId w:val="7"/>
              </w:numPr>
              <w:tabs>
                <w:tab w:val="clear" w:pos="720"/>
                <w:tab w:val="num" w:pos="395"/>
              </w:tabs>
              <w:spacing w:after="0" w:line="240" w:lineRule="auto"/>
              <w:ind w:left="395"/>
              <w:rPr>
                <w:rFonts w:ascii="Times New Roman" w:hAnsi="Times New Roman" w:cs="Times New Roman"/>
                <w:b/>
                <w:bCs/>
                <w:lang w:val="ru-RU"/>
              </w:rPr>
            </w:pPr>
            <w:r w:rsidRPr="000966A4">
              <w:rPr>
                <w:rFonts w:ascii="Times New Roman" w:hAnsi="Times New Roman" w:cs="Times New Roman"/>
                <w:b/>
                <w:bCs/>
                <w:lang w:val="ru-RU"/>
              </w:rPr>
              <w:t>Критикалык параметрлерди өлчөө.</w:t>
            </w:r>
            <w:r>
              <w:rPr>
                <w:rFonts w:ascii="Times New Roman" w:hAnsi="Times New Roman" w:cs="Times New Roman"/>
                <w:b/>
                <w:bCs/>
                <w:lang w:val="ru-RU"/>
              </w:rPr>
              <w:t xml:space="preserve"> </w:t>
            </w:r>
          </w:p>
          <w:p w14:paraId="6FFF934E" w14:textId="77777777" w:rsidR="00076F10" w:rsidRPr="00076F10" w:rsidRDefault="00076F10" w:rsidP="00076F10">
            <w:pPr>
              <w:numPr>
                <w:ilvl w:val="0"/>
                <w:numId w:val="7"/>
              </w:numPr>
              <w:tabs>
                <w:tab w:val="clear" w:pos="720"/>
                <w:tab w:val="num" w:pos="575"/>
              </w:tabs>
              <w:spacing w:after="0" w:line="240" w:lineRule="auto"/>
              <w:ind w:left="395"/>
              <w:rPr>
                <w:rFonts w:ascii="Times New Roman" w:hAnsi="Times New Roman" w:cs="Times New Roman"/>
                <w:b/>
                <w:bCs/>
                <w:lang w:val="ru-RU"/>
              </w:rPr>
            </w:pPr>
            <w:r w:rsidRPr="00076F10">
              <w:rPr>
                <w:rFonts w:ascii="Times New Roman" w:hAnsi="Times New Roman" w:cs="Times New Roman"/>
                <w:b/>
                <w:bCs/>
                <w:lang w:val="ru-RU"/>
              </w:rPr>
              <w:t xml:space="preserve">Документтик ырастоо: </w:t>
            </w:r>
            <w:r w:rsidRPr="00076F10">
              <w:rPr>
                <w:rFonts w:ascii="Times New Roman" w:hAnsi="Times New Roman" w:cs="Times New Roman"/>
                <w:lang w:val="ru-RU"/>
              </w:rPr>
              <w:t>Сыноолордун жыйынтыгы боюнча эки тараптуу кабыл алуу-өткөрүп берүү сыноолорунун протоколу түзүлөт. Эгер параметрлер белгиленген талаптарга жооп бербесе, кабыл алуу аныкталган кемчиликтер Аткаруучу тарабынан өз эсебинен толук жоюлганга чейин токтотулат.</w:t>
            </w:r>
          </w:p>
          <w:p w14:paraId="4362798B" w14:textId="77777777" w:rsidR="00886DDF" w:rsidRPr="00886DDF" w:rsidRDefault="00365920" w:rsidP="00886DDF">
            <w:pPr>
              <w:tabs>
                <w:tab w:val="num" w:pos="665"/>
              </w:tabs>
              <w:rPr>
                <w:rFonts w:ascii="Times New Roman" w:hAnsi="Times New Roman" w:cs="Times New Roman"/>
                <w:lang w:val="ru-RU"/>
              </w:rPr>
            </w:pPr>
            <w:r w:rsidRPr="00F032C8">
              <w:rPr>
                <w:rFonts w:ascii="Times New Roman" w:hAnsi="Times New Roman" w:cs="Times New Roman"/>
                <w:b/>
                <w:bCs/>
                <w:lang w:val="ru-RU"/>
              </w:rPr>
              <w:t xml:space="preserve">2. </w:t>
            </w:r>
            <w:r w:rsidR="0038484D" w:rsidRPr="0038484D">
              <w:rPr>
                <w:rFonts w:ascii="Times New Roman" w:hAnsi="Times New Roman" w:cs="Times New Roman"/>
                <w:b/>
                <w:bCs/>
                <w:lang w:val="ru-RU"/>
              </w:rPr>
              <w:t>Аткаруучу</w:t>
            </w:r>
            <w:r w:rsidR="00E3250B">
              <w:rPr>
                <w:rFonts w:ascii="Times New Roman" w:hAnsi="Times New Roman" w:cs="Times New Roman"/>
                <w:b/>
                <w:bCs/>
                <w:lang w:val="ru-RU"/>
              </w:rPr>
              <w:t>нун</w:t>
            </w:r>
            <w:r w:rsidR="0038484D" w:rsidRPr="0038484D">
              <w:rPr>
                <w:rFonts w:ascii="Times New Roman" w:hAnsi="Times New Roman" w:cs="Times New Roman"/>
                <w:b/>
                <w:bCs/>
                <w:lang w:val="ru-RU"/>
              </w:rPr>
              <w:t xml:space="preserve"> документация</w:t>
            </w:r>
            <w:r w:rsidR="00886DDF">
              <w:rPr>
                <w:rFonts w:ascii="Times New Roman" w:hAnsi="Times New Roman" w:cs="Times New Roman"/>
                <w:b/>
                <w:bCs/>
                <w:lang w:val="ru-RU"/>
              </w:rPr>
              <w:t>сынын</w:t>
            </w:r>
            <w:r w:rsidR="0038484D" w:rsidRPr="0038484D">
              <w:rPr>
                <w:rFonts w:ascii="Times New Roman" w:hAnsi="Times New Roman" w:cs="Times New Roman"/>
                <w:b/>
                <w:bCs/>
                <w:lang w:val="ru-RU"/>
              </w:rPr>
              <w:t xml:space="preserve"> топтомуна </w:t>
            </w:r>
            <w:r w:rsidR="00886DDF">
              <w:rPr>
                <w:rFonts w:ascii="Times New Roman" w:hAnsi="Times New Roman" w:cs="Times New Roman"/>
                <w:b/>
                <w:bCs/>
                <w:lang w:val="ru-RU"/>
              </w:rPr>
              <w:t xml:space="preserve">болгон </w:t>
            </w:r>
            <w:r w:rsidR="0038484D" w:rsidRPr="0038484D">
              <w:rPr>
                <w:rFonts w:ascii="Times New Roman" w:hAnsi="Times New Roman" w:cs="Times New Roman"/>
                <w:b/>
                <w:bCs/>
                <w:lang w:val="ru-RU"/>
              </w:rPr>
              <w:t>талаптар</w:t>
            </w:r>
            <w:r w:rsidRPr="00F032C8">
              <w:rPr>
                <w:rFonts w:ascii="Times New Roman" w:hAnsi="Times New Roman" w:cs="Times New Roman"/>
                <w:b/>
                <w:bCs/>
                <w:lang w:val="ru-RU"/>
              </w:rPr>
              <w:t>:</w:t>
            </w:r>
            <w:r w:rsidRPr="00F032C8">
              <w:rPr>
                <w:rFonts w:ascii="Times New Roman" w:hAnsi="Times New Roman" w:cs="Times New Roman"/>
                <w:lang w:val="ru-RU"/>
              </w:rPr>
              <w:br/>
            </w:r>
            <w:r w:rsidR="00886DDF" w:rsidRPr="00886DDF">
              <w:rPr>
                <w:rFonts w:ascii="Times New Roman" w:hAnsi="Times New Roman" w:cs="Times New Roman"/>
                <w:lang w:val="ru-RU"/>
              </w:rPr>
              <w:t>Оңдолгон редукторду Буйрутмачыга өткөрүп берүү төмөнкү документтердин толук пакети орус тилинде (же макулдашылган башка тилде) берилген шартта гана мүмкүн:</w:t>
            </w:r>
          </w:p>
          <w:p w14:paraId="49F480C2" w14:textId="34B8CB81" w:rsidR="00100815" w:rsidRPr="00100815" w:rsidRDefault="00100815" w:rsidP="00100815">
            <w:pPr>
              <w:numPr>
                <w:ilvl w:val="0"/>
                <w:numId w:val="8"/>
              </w:numPr>
              <w:tabs>
                <w:tab w:val="clear" w:pos="720"/>
                <w:tab w:val="num" w:pos="485"/>
              </w:tabs>
              <w:spacing w:after="0" w:line="240" w:lineRule="auto"/>
              <w:ind w:left="395"/>
              <w:rPr>
                <w:rFonts w:ascii="Times New Roman" w:hAnsi="Times New Roman" w:cs="Times New Roman"/>
                <w:lang w:val="ru-RU"/>
              </w:rPr>
            </w:pPr>
            <w:r w:rsidRPr="00100815">
              <w:rPr>
                <w:rFonts w:ascii="Times New Roman" w:hAnsi="Times New Roman" w:cs="Times New Roman"/>
                <w:lang w:val="ru-RU"/>
              </w:rPr>
              <w:t>Стенддик сыноолордун (иштетип көрүүнүн) расмий протоколу.</w:t>
            </w:r>
            <w:r>
              <w:rPr>
                <w:rFonts w:ascii="Times New Roman" w:hAnsi="Times New Roman" w:cs="Times New Roman"/>
                <w:lang w:val="ru-RU"/>
              </w:rPr>
              <w:t xml:space="preserve"> </w:t>
            </w:r>
          </w:p>
          <w:p w14:paraId="27855183" w14:textId="77777777" w:rsidR="00100815" w:rsidRPr="00100815" w:rsidRDefault="00100815" w:rsidP="00100815">
            <w:pPr>
              <w:numPr>
                <w:ilvl w:val="0"/>
                <w:numId w:val="8"/>
              </w:numPr>
              <w:tabs>
                <w:tab w:val="clear" w:pos="720"/>
                <w:tab w:val="num" w:pos="485"/>
              </w:tabs>
              <w:spacing w:after="0" w:line="240" w:lineRule="auto"/>
              <w:ind w:left="395"/>
              <w:rPr>
                <w:rFonts w:ascii="Times New Roman" w:hAnsi="Times New Roman" w:cs="Times New Roman"/>
                <w:lang w:val="ru-RU"/>
              </w:rPr>
            </w:pPr>
            <w:r w:rsidRPr="00100815">
              <w:rPr>
                <w:rFonts w:ascii="Times New Roman" w:hAnsi="Times New Roman" w:cs="Times New Roman"/>
                <w:lang w:val="ru-RU"/>
              </w:rPr>
              <w:lastRenderedPageBreak/>
              <w:t>Бузбай жүргүзүлгөн көзөмөлдөн өткөндүгү тууралуу отчеттордун жана корутундулардын көчүрмөлөрү.</w:t>
            </w:r>
          </w:p>
          <w:p w14:paraId="34F66502" w14:textId="5BDFB4F6" w:rsidR="003E52E4" w:rsidRPr="003E52E4" w:rsidRDefault="003E52E4" w:rsidP="003E52E4">
            <w:pPr>
              <w:numPr>
                <w:ilvl w:val="0"/>
                <w:numId w:val="8"/>
              </w:numPr>
              <w:tabs>
                <w:tab w:val="clear" w:pos="720"/>
                <w:tab w:val="num" w:pos="485"/>
              </w:tabs>
              <w:spacing w:after="0" w:line="240" w:lineRule="auto"/>
              <w:ind w:left="395"/>
              <w:rPr>
                <w:rFonts w:ascii="Times New Roman" w:hAnsi="Times New Roman" w:cs="Times New Roman"/>
                <w:lang w:val="ru-RU"/>
              </w:rPr>
            </w:pPr>
            <w:r w:rsidRPr="003E52E4">
              <w:rPr>
                <w:rFonts w:ascii="Times New Roman" w:hAnsi="Times New Roman" w:cs="Times New Roman"/>
                <w:lang w:val="ru-RU"/>
              </w:rPr>
              <w:t xml:space="preserve">Баштапкы </w:t>
            </w:r>
            <w:r>
              <w:rPr>
                <w:rFonts w:ascii="Times New Roman" w:hAnsi="Times New Roman" w:cs="Times New Roman"/>
                <w:lang w:val="ru-RU"/>
              </w:rPr>
              <w:t>баскычта</w:t>
            </w:r>
            <w:r w:rsidRPr="003E52E4">
              <w:rPr>
                <w:rFonts w:ascii="Times New Roman" w:hAnsi="Times New Roman" w:cs="Times New Roman"/>
                <w:lang w:val="ru-RU"/>
              </w:rPr>
              <w:t xml:space="preserve"> жүргүзүлгөн комплекстүү техникалык жана метрологиялык аудиттин (дефектациянын) актысы.</w:t>
            </w:r>
          </w:p>
          <w:p w14:paraId="18424D56" w14:textId="685D64FA" w:rsidR="0004167D" w:rsidRPr="0004167D" w:rsidRDefault="0004167D" w:rsidP="0004167D">
            <w:pPr>
              <w:numPr>
                <w:ilvl w:val="0"/>
                <w:numId w:val="8"/>
              </w:numPr>
              <w:tabs>
                <w:tab w:val="clear" w:pos="720"/>
                <w:tab w:val="num" w:pos="485"/>
              </w:tabs>
              <w:spacing w:after="0" w:line="240" w:lineRule="auto"/>
              <w:ind w:left="395"/>
              <w:rPr>
                <w:rFonts w:ascii="Times New Roman" w:hAnsi="Times New Roman" w:cs="Times New Roman"/>
                <w:lang w:val="ru-RU"/>
              </w:rPr>
            </w:pPr>
            <w:r w:rsidRPr="0004167D">
              <w:rPr>
                <w:rFonts w:ascii="Times New Roman" w:hAnsi="Times New Roman" w:cs="Times New Roman"/>
                <w:lang w:val="ru-RU"/>
              </w:rPr>
              <w:t>Редуктордун паспорту (же жаңыртылган формуляры), анда тиштешүүнүн, боштуктардын, кысуулардын жана орнотулган подшипниктердин реалдуу параметрлери көрсөтүлүүгө тийиш.</w:t>
            </w:r>
            <w:r>
              <w:rPr>
                <w:rFonts w:ascii="Times New Roman" w:hAnsi="Times New Roman" w:cs="Times New Roman"/>
                <w:lang w:val="ru-RU"/>
              </w:rPr>
              <w:t xml:space="preserve"> </w:t>
            </w:r>
          </w:p>
          <w:p w14:paraId="205F4ADB" w14:textId="39187F2C" w:rsidR="00DA0903" w:rsidRPr="00DA0903" w:rsidRDefault="00DA0903" w:rsidP="00DA0903">
            <w:pPr>
              <w:numPr>
                <w:ilvl w:val="0"/>
                <w:numId w:val="8"/>
              </w:numPr>
              <w:tabs>
                <w:tab w:val="clear" w:pos="720"/>
                <w:tab w:val="num" w:pos="485"/>
              </w:tabs>
              <w:spacing w:after="0" w:line="240" w:lineRule="auto"/>
              <w:ind w:left="395"/>
              <w:rPr>
                <w:rFonts w:ascii="Times New Roman" w:hAnsi="Times New Roman" w:cs="Times New Roman"/>
                <w:lang w:val="ru-RU"/>
              </w:rPr>
            </w:pPr>
            <w:r w:rsidRPr="00DA0903">
              <w:rPr>
                <w:rFonts w:ascii="Times New Roman" w:hAnsi="Times New Roman" w:cs="Times New Roman"/>
                <w:lang w:val="ru-RU"/>
              </w:rPr>
              <w:t>Иштелип чыккан конструктордук документациянын (КД) толук топтому, анын ичинде жыйноо чиймеси, спецификация жана эвольвенттик жана бекемдик боюнча кайра эсептөөлөрдүн отчеттору.</w:t>
            </w:r>
            <w:r>
              <w:rPr>
                <w:rFonts w:ascii="Times New Roman" w:hAnsi="Times New Roman" w:cs="Times New Roman"/>
                <w:lang w:val="ru-RU"/>
              </w:rPr>
              <w:t xml:space="preserve"> </w:t>
            </w:r>
          </w:p>
          <w:p w14:paraId="06450CD9" w14:textId="4E1BFE1E" w:rsidR="00365920" w:rsidRPr="00DA0903" w:rsidRDefault="00365920" w:rsidP="006630DF">
            <w:pPr>
              <w:tabs>
                <w:tab w:val="num" w:pos="665"/>
              </w:tabs>
              <w:rPr>
                <w:rFonts w:ascii="Times New Roman" w:hAnsi="Times New Roman" w:cs="Times New Roman"/>
                <w:b/>
                <w:bCs/>
                <w:lang w:val="ru-RU"/>
              </w:rPr>
            </w:pPr>
            <w:r w:rsidRPr="00F032C8">
              <w:rPr>
                <w:rFonts w:ascii="Times New Roman" w:hAnsi="Times New Roman" w:cs="Times New Roman"/>
                <w:b/>
                <w:bCs/>
                <w:lang w:val="ru-RU"/>
              </w:rPr>
              <w:t xml:space="preserve">3. </w:t>
            </w:r>
            <w:r w:rsidR="00DA0903" w:rsidRPr="00DA0903">
              <w:rPr>
                <w:rFonts w:ascii="Times New Roman" w:hAnsi="Times New Roman" w:cs="Times New Roman"/>
                <w:b/>
                <w:bCs/>
                <w:lang w:val="ru-RU"/>
              </w:rPr>
              <w:t>Акыркы кабыл алуу жана логистика (Буйрутмачынын аймагында)</w:t>
            </w:r>
            <w:r w:rsidRPr="00F032C8">
              <w:rPr>
                <w:rFonts w:ascii="Times New Roman" w:hAnsi="Times New Roman" w:cs="Times New Roman"/>
                <w:b/>
                <w:bCs/>
                <w:lang w:val="ru-RU"/>
              </w:rPr>
              <w:t>:</w:t>
            </w:r>
          </w:p>
          <w:p w14:paraId="220A8E51" w14:textId="40864A19" w:rsidR="00365920" w:rsidRPr="00B40152" w:rsidRDefault="00B40152" w:rsidP="00B40152">
            <w:pPr>
              <w:numPr>
                <w:ilvl w:val="0"/>
                <w:numId w:val="9"/>
              </w:numPr>
              <w:tabs>
                <w:tab w:val="clear" w:pos="720"/>
                <w:tab w:val="num" w:pos="485"/>
              </w:tabs>
              <w:spacing w:after="0" w:line="240" w:lineRule="auto"/>
              <w:ind w:left="395"/>
              <w:rPr>
                <w:rFonts w:ascii="Times New Roman" w:hAnsi="Times New Roman" w:cs="Times New Roman"/>
                <w:b/>
                <w:bCs/>
                <w:lang w:val="ru-RU"/>
              </w:rPr>
            </w:pPr>
            <w:r w:rsidRPr="00B40152">
              <w:rPr>
                <w:rFonts w:ascii="Times New Roman" w:hAnsi="Times New Roman" w:cs="Times New Roman"/>
                <w:b/>
                <w:bCs/>
                <w:lang w:val="ru-RU"/>
              </w:rPr>
              <w:t xml:space="preserve">Кирүүчү көзөмөл: </w:t>
            </w:r>
            <w:r w:rsidRPr="00B40152">
              <w:rPr>
                <w:rFonts w:ascii="Times New Roman" w:hAnsi="Times New Roman" w:cs="Times New Roman"/>
                <w:lang w:val="ru-RU"/>
              </w:rPr>
              <w:t>Жумуштардын жыйынтыктарын акыркы кабыл алуу Буйрутмачынын кампасында комиссиялык тартипте жүргүзүлөт. Кирүүчү көзөмөлдүн жүрүшүндө төмөнкүлөр текшерилет</w:t>
            </w:r>
            <w:r w:rsidR="00365920" w:rsidRPr="00B40152">
              <w:rPr>
                <w:rFonts w:ascii="Times New Roman" w:hAnsi="Times New Roman" w:cs="Times New Roman"/>
                <w:lang w:val="ru-RU"/>
              </w:rPr>
              <w:t>:</w:t>
            </w:r>
          </w:p>
          <w:p w14:paraId="0A0276B9" w14:textId="4AEF4D76" w:rsidR="00365920" w:rsidRPr="00C6614C" w:rsidRDefault="00C6614C" w:rsidP="00C6614C">
            <w:pPr>
              <w:numPr>
                <w:ilvl w:val="0"/>
                <w:numId w:val="9"/>
              </w:numPr>
              <w:tabs>
                <w:tab w:val="clear" w:pos="720"/>
                <w:tab w:val="num" w:pos="575"/>
              </w:tabs>
              <w:spacing w:after="0" w:line="240" w:lineRule="auto"/>
              <w:ind w:left="395"/>
              <w:rPr>
                <w:rFonts w:ascii="Times New Roman" w:hAnsi="Times New Roman" w:cs="Times New Roman"/>
                <w:b/>
                <w:bCs/>
                <w:lang w:val="ru-RU"/>
              </w:rPr>
            </w:pPr>
            <w:r w:rsidRPr="00C6614C">
              <w:rPr>
                <w:rFonts w:ascii="Times New Roman" w:hAnsi="Times New Roman" w:cs="Times New Roman"/>
                <w:b/>
                <w:bCs/>
                <w:lang w:val="ru-RU"/>
              </w:rPr>
              <w:t xml:space="preserve">Актыга кол коюу: </w:t>
            </w:r>
            <w:r w:rsidRPr="00C6614C">
              <w:rPr>
                <w:rFonts w:ascii="Times New Roman" w:hAnsi="Times New Roman" w:cs="Times New Roman"/>
                <w:lang w:val="ru-RU"/>
              </w:rPr>
              <w:t>Буйрутмачынын комиссиясы тарабынан эскертүүлөр болбогон учурда Буйрутмачы кабыл алуу актысына кол коёт.</w:t>
            </w:r>
          </w:p>
        </w:tc>
      </w:tr>
      <w:tr w:rsidR="00365920" w:rsidRPr="002023E0" w14:paraId="65A80CCA" w14:textId="77777777" w:rsidTr="006630DF">
        <w:tc>
          <w:tcPr>
            <w:tcW w:w="540" w:type="dxa"/>
          </w:tcPr>
          <w:p w14:paraId="2D83C8EC" w14:textId="77777777" w:rsidR="00365920" w:rsidRPr="00F032C8" w:rsidRDefault="00365920" w:rsidP="006630DF">
            <w:pPr>
              <w:rPr>
                <w:rFonts w:ascii="Times New Roman" w:hAnsi="Times New Roman" w:cs="Times New Roman"/>
                <w:lang w:val="ru-RU"/>
              </w:rPr>
            </w:pPr>
            <w:r w:rsidRPr="00F032C8">
              <w:rPr>
                <w:rFonts w:ascii="Times New Roman" w:hAnsi="Times New Roman" w:cs="Times New Roman"/>
                <w:lang w:val="ru-RU"/>
              </w:rPr>
              <w:lastRenderedPageBreak/>
              <w:t>7</w:t>
            </w:r>
          </w:p>
        </w:tc>
        <w:tc>
          <w:tcPr>
            <w:tcW w:w="2550" w:type="dxa"/>
          </w:tcPr>
          <w:p w14:paraId="32A92709" w14:textId="77777777" w:rsidR="00C6614C" w:rsidRPr="00C6614C" w:rsidRDefault="00C6614C" w:rsidP="00C6614C">
            <w:pPr>
              <w:rPr>
                <w:rFonts w:ascii="Times New Roman" w:hAnsi="Times New Roman" w:cs="Times New Roman"/>
                <w:lang w:val="ru-RU"/>
              </w:rPr>
            </w:pPr>
            <w:r w:rsidRPr="00C6614C">
              <w:rPr>
                <w:rFonts w:ascii="Times New Roman" w:hAnsi="Times New Roman" w:cs="Times New Roman"/>
                <w:lang w:val="ru-RU"/>
              </w:rPr>
              <w:t>Кепилдик милдеттенмелер</w:t>
            </w:r>
          </w:p>
          <w:p w14:paraId="33BFDEAD" w14:textId="4A0EBE59" w:rsidR="00365920" w:rsidRPr="00F032C8" w:rsidRDefault="00365920" w:rsidP="006630DF">
            <w:pPr>
              <w:rPr>
                <w:rFonts w:ascii="Times New Roman" w:hAnsi="Times New Roman" w:cs="Times New Roman"/>
              </w:rPr>
            </w:pPr>
          </w:p>
        </w:tc>
        <w:tc>
          <w:tcPr>
            <w:tcW w:w="6589" w:type="dxa"/>
          </w:tcPr>
          <w:p w14:paraId="62CE5DA0" w14:textId="68785AC4" w:rsidR="00365920" w:rsidRPr="00557EFC" w:rsidRDefault="00365920" w:rsidP="006630DF">
            <w:pPr>
              <w:rPr>
                <w:rFonts w:ascii="Times New Roman" w:hAnsi="Times New Roman" w:cs="Times New Roman"/>
                <w:b/>
                <w:bCs/>
              </w:rPr>
            </w:pPr>
            <w:r w:rsidRPr="00557EFC">
              <w:rPr>
                <w:rFonts w:ascii="Times New Roman" w:hAnsi="Times New Roman" w:cs="Times New Roman"/>
                <w:b/>
                <w:bCs/>
              </w:rPr>
              <w:t xml:space="preserve">1. </w:t>
            </w:r>
            <w:r w:rsidR="00557EFC" w:rsidRPr="00557EFC">
              <w:rPr>
                <w:rFonts w:ascii="Times New Roman" w:hAnsi="Times New Roman" w:cs="Times New Roman"/>
                <w:b/>
                <w:bCs/>
                <w:lang w:val="ru-RU"/>
              </w:rPr>
              <w:t>Кепилдиктин</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жарактуулук</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мөөнөтү</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жана</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жоопкерчиликтин</w:t>
            </w:r>
            <w:r w:rsidR="00557EFC" w:rsidRPr="00557EFC">
              <w:rPr>
                <w:rFonts w:ascii="Times New Roman" w:hAnsi="Times New Roman" w:cs="Times New Roman"/>
                <w:b/>
                <w:bCs/>
              </w:rPr>
              <w:t xml:space="preserve"> </w:t>
            </w:r>
            <w:r w:rsidR="00557EFC" w:rsidRPr="00557EFC">
              <w:rPr>
                <w:rFonts w:ascii="Times New Roman" w:hAnsi="Times New Roman" w:cs="Times New Roman"/>
                <w:b/>
                <w:bCs/>
                <w:lang w:val="ru-RU"/>
              </w:rPr>
              <w:t>көлөмү</w:t>
            </w:r>
            <w:r w:rsidRPr="00396F74">
              <w:rPr>
                <w:rFonts w:ascii="Times New Roman" w:hAnsi="Times New Roman" w:cs="Times New Roman"/>
                <w:b/>
                <w:bCs/>
              </w:rPr>
              <w:t>:</w:t>
            </w:r>
          </w:p>
          <w:p w14:paraId="47F59757" w14:textId="77777777" w:rsidR="00396F74" w:rsidRPr="00396F74" w:rsidRDefault="00396F74" w:rsidP="00396F74">
            <w:pPr>
              <w:numPr>
                <w:ilvl w:val="0"/>
                <w:numId w:val="10"/>
              </w:numPr>
              <w:spacing w:after="0" w:line="240" w:lineRule="auto"/>
              <w:rPr>
                <w:rFonts w:ascii="Times New Roman" w:hAnsi="Times New Roman" w:cs="Times New Roman"/>
              </w:rPr>
            </w:pPr>
            <w:r w:rsidRPr="00396F74">
              <w:rPr>
                <w:rFonts w:ascii="Times New Roman" w:hAnsi="Times New Roman" w:cs="Times New Roman"/>
                <w:lang w:val="ru-RU"/>
              </w:rPr>
              <w:t>Түйүн</w:t>
            </w:r>
            <w:r w:rsidRPr="00396F74">
              <w:rPr>
                <w:rFonts w:ascii="Times New Roman" w:hAnsi="Times New Roman" w:cs="Times New Roman"/>
              </w:rPr>
              <w:t xml:space="preserve"> </w:t>
            </w:r>
            <w:r w:rsidRPr="00396F74">
              <w:rPr>
                <w:rFonts w:ascii="Times New Roman" w:hAnsi="Times New Roman" w:cs="Times New Roman"/>
                <w:lang w:val="ru-RU"/>
              </w:rPr>
              <w:t>боюнча</w:t>
            </w:r>
            <w:r w:rsidRPr="00396F74">
              <w:rPr>
                <w:rFonts w:ascii="Times New Roman" w:hAnsi="Times New Roman" w:cs="Times New Roman"/>
              </w:rPr>
              <w:t xml:space="preserve"> </w:t>
            </w:r>
            <w:r w:rsidRPr="00396F74">
              <w:rPr>
                <w:rFonts w:ascii="Times New Roman" w:hAnsi="Times New Roman" w:cs="Times New Roman"/>
                <w:lang w:val="ru-RU"/>
              </w:rPr>
              <w:t>толук</w:t>
            </w:r>
            <w:r w:rsidRPr="00396F74">
              <w:rPr>
                <w:rFonts w:ascii="Times New Roman" w:hAnsi="Times New Roman" w:cs="Times New Roman"/>
              </w:rPr>
              <w:t xml:space="preserve"> </w:t>
            </w:r>
            <w:r w:rsidRPr="00396F74">
              <w:rPr>
                <w:rFonts w:ascii="Times New Roman" w:hAnsi="Times New Roman" w:cs="Times New Roman"/>
                <w:lang w:val="ru-RU"/>
              </w:rPr>
              <w:t>жоопкерчилик</w:t>
            </w:r>
            <w:r w:rsidRPr="00396F74">
              <w:rPr>
                <w:rFonts w:ascii="Times New Roman" w:hAnsi="Times New Roman" w:cs="Times New Roman"/>
              </w:rPr>
              <w:t xml:space="preserve">: </w:t>
            </w:r>
            <w:r w:rsidRPr="00396F74">
              <w:rPr>
                <w:rFonts w:ascii="Times New Roman" w:hAnsi="Times New Roman" w:cs="Times New Roman"/>
                <w:lang w:val="ru-RU"/>
              </w:rPr>
              <w:t>Аткаруучу</w:t>
            </w:r>
            <w:r w:rsidRPr="00396F74">
              <w:rPr>
                <w:rFonts w:ascii="Times New Roman" w:hAnsi="Times New Roman" w:cs="Times New Roman"/>
              </w:rPr>
              <w:t xml:space="preserve"> </w:t>
            </w:r>
            <w:r w:rsidRPr="00396F74">
              <w:rPr>
                <w:rFonts w:ascii="Times New Roman" w:hAnsi="Times New Roman" w:cs="Times New Roman"/>
                <w:lang w:val="ru-RU"/>
              </w:rPr>
              <w:t>жыйналган</w:t>
            </w:r>
            <w:r w:rsidRPr="00396F74">
              <w:rPr>
                <w:rFonts w:ascii="Times New Roman" w:hAnsi="Times New Roman" w:cs="Times New Roman"/>
              </w:rPr>
              <w:t xml:space="preserve"> </w:t>
            </w:r>
            <w:r w:rsidRPr="00396F74">
              <w:rPr>
                <w:rFonts w:ascii="Times New Roman" w:hAnsi="Times New Roman" w:cs="Times New Roman"/>
                <w:lang w:val="ru-RU"/>
              </w:rPr>
              <w:t>редуктордун</w:t>
            </w:r>
            <w:r w:rsidRPr="00396F74">
              <w:rPr>
                <w:rFonts w:ascii="Times New Roman" w:hAnsi="Times New Roman" w:cs="Times New Roman"/>
              </w:rPr>
              <w:t xml:space="preserve"> </w:t>
            </w:r>
            <w:r w:rsidRPr="00396F74">
              <w:rPr>
                <w:rFonts w:ascii="Times New Roman" w:hAnsi="Times New Roman" w:cs="Times New Roman"/>
                <w:lang w:val="ru-RU"/>
              </w:rPr>
              <w:t>жалпы</w:t>
            </w:r>
            <w:r w:rsidRPr="00396F74">
              <w:rPr>
                <w:rFonts w:ascii="Times New Roman" w:hAnsi="Times New Roman" w:cs="Times New Roman"/>
              </w:rPr>
              <w:t xml:space="preserve"> </w:t>
            </w:r>
            <w:r w:rsidRPr="00396F74">
              <w:rPr>
                <w:rFonts w:ascii="Times New Roman" w:hAnsi="Times New Roman" w:cs="Times New Roman"/>
                <w:lang w:val="ru-RU"/>
              </w:rPr>
              <w:t>ишке</w:t>
            </w:r>
            <w:r w:rsidRPr="00396F74">
              <w:rPr>
                <w:rFonts w:ascii="Times New Roman" w:hAnsi="Times New Roman" w:cs="Times New Roman"/>
              </w:rPr>
              <w:t xml:space="preserve"> </w:t>
            </w:r>
            <w:r w:rsidRPr="00396F74">
              <w:rPr>
                <w:rFonts w:ascii="Times New Roman" w:hAnsi="Times New Roman" w:cs="Times New Roman"/>
                <w:lang w:val="ru-RU"/>
              </w:rPr>
              <w:t>жөндөмдүүлүгү</w:t>
            </w:r>
            <w:r w:rsidRPr="00396F74">
              <w:rPr>
                <w:rFonts w:ascii="Times New Roman" w:hAnsi="Times New Roman" w:cs="Times New Roman"/>
              </w:rPr>
              <w:t xml:space="preserve">, </w:t>
            </w:r>
            <w:r w:rsidRPr="00396F74">
              <w:rPr>
                <w:rFonts w:ascii="Times New Roman" w:hAnsi="Times New Roman" w:cs="Times New Roman"/>
                <w:lang w:val="ru-RU"/>
              </w:rPr>
              <w:t>бүтүндүгү</w:t>
            </w:r>
            <w:r w:rsidRPr="00396F74">
              <w:rPr>
                <w:rFonts w:ascii="Times New Roman" w:hAnsi="Times New Roman" w:cs="Times New Roman"/>
              </w:rPr>
              <w:t xml:space="preserve"> </w:t>
            </w:r>
            <w:r w:rsidRPr="00396F74">
              <w:rPr>
                <w:rFonts w:ascii="Times New Roman" w:hAnsi="Times New Roman" w:cs="Times New Roman"/>
                <w:lang w:val="ru-RU"/>
              </w:rPr>
              <w:t>жана</w:t>
            </w:r>
            <w:r w:rsidRPr="00396F74">
              <w:rPr>
                <w:rFonts w:ascii="Times New Roman" w:hAnsi="Times New Roman" w:cs="Times New Roman"/>
              </w:rPr>
              <w:t xml:space="preserve"> </w:t>
            </w:r>
            <w:r w:rsidRPr="00396F74">
              <w:rPr>
                <w:rFonts w:ascii="Times New Roman" w:hAnsi="Times New Roman" w:cs="Times New Roman"/>
                <w:lang w:val="ru-RU"/>
              </w:rPr>
              <w:t>техникалык</w:t>
            </w:r>
            <w:r w:rsidRPr="00396F74">
              <w:rPr>
                <w:rFonts w:ascii="Times New Roman" w:hAnsi="Times New Roman" w:cs="Times New Roman"/>
              </w:rPr>
              <w:t xml:space="preserve"> </w:t>
            </w:r>
            <w:r w:rsidRPr="00396F74">
              <w:rPr>
                <w:rFonts w:ascii="Times New Roman" w:hAnsi="Times New Roman" w:cs="Times New Roman"/>
                <w:lang w:val="ru-RU"/>
              </w:rPr>
              <w:t>параметрлери</w:t>
            </w:r>
            <w:r w:rsidRPr="00396F74">
              <w:rPr>
                <w:rFonts w:ascii="Times New Roman" w:hAnsi="Times New Roman" w:cs="Times New Roman"/>
              </w:rPr>
              <w:t xml:space="preserve"> </w:t>
            </w:r>
            <w:r w:rsidRPr="00396F74">
              <w:rPr>
                <w:rFonts w:ascii="Times New Roman" w:hAnsi="Times New Roman" w:cs="Times New Roman"/>
                <w:lang w:val="ru-RU"/>
              </w:rPr>
              <w:t>үчүн</w:t>
            </w:r>
            <w:r w:rsidRPr="00396F74">
              <w:rPr>
                <w:rFonts w:ascii="Times New Roman" w:hAnsi="Times New Roman" w:cs="Times New Roman"/>
              </w:rPr>
              <w:t xml:space="preserve"> </w:t>
            </w:r>
            <w:r w:rsidRPr="00396F74">
              <w:rPr>
                <w:rFonts w:ascii="Times New Roman" w:hAnsi="Times New Roman" w:cs="Times New Roman"/>
                <w:lang w:val="ru-RU"/>
              </w:rPr>
              <w:t>толук</w:t>
            </w:r>
            <w:r w:rsidRPr="00396F74">
              <w:rPr>
                <w:rFonts w:ascii="Times New Roman" w:hAnsi="Times New Roman" w:cs="Times New Roman"/>
              </w:rPr>
              <w:t xml:space="preserve"> </w:t>
            </w:r>
            <w:r w:rsidRPr="00396F74">
              <w:rPr>
                <w:rFonts w:ascii="Times New Roman" w:hAnsi="Times New Roman" w:cs="Times New Roman"/>
                <w:lang w:val="ru-RU"/>
              </w:rPr>
              <w:t>биргелешкен</w:t>
            </w:r>
            <w:r w:rsidRPr="00396F74">
              <w:rPr>
                <w:rFonts w:ascii="Times New Roman" w:hAnsi="Times New Roman" w:cs="Times New Roman"/>
              </w:rPr>
              <w:t xml:space="preserve"> </w:t>
            </w:r>
            <w:r w:rsidRPr="00396F74">
              <w:rPr>
                <w:rFonts w:ascii="Times New Roman" w:hAnsi="Times New Roman" w:cs="Times New Roman"/>
                <w:lang w:val="ru-RU"/>
              </w:rPr>
              <w:t>жоопкерчилик</w:t>
            </w:r>
            <w:r w:rsidRPr="00396F74">
              <w:rPr>
                <w:rFonts w:ascii="Times New Roman" w:hAnsi="Times New Roman" w:cs="Times New Roman"/>
              </w:rPr>
              <w:t xml:space="preserve"> </w:t>
            </w:r>
            <w:r w:rsidRPr="00396F74">
              <w:rPr>
                <w:rFonts w:ascii="Times New Roman" w:hAnsi="Times New Roman" w:cs="Times New Roman"/>
                <w:lang w:val="ru-RU"/>
              </w:rPr>
              <w:t>тартат</w:t>
            </w:r>
            <w:r w:rsidRPr="00396F74">
              <w:rPr>
                <w:rFonts w:ascii="Times New Roman" w:hAnsi="Times New Roman" w:cs="Times New Roman"/>
              </w:rPr>
              <w:t>.</w:t>
            </w:r>
          </w:p>
          <w:p w14:paraId="3BE289C4" w14:textId="77777777" w:rsidR="005543FC" w:rsidRPr="005543FC" w:rsidRDefault="005543FC" w:rsidP="005543FC">
            <w:pPr>
              <w:numPr>
                <w:ilvl w:val="0"/>
                <w:numId w:val="10"/>
              </w:numPr>
              <w:spacing w:after="0" w:line="240" w:lineRule="auto"/>
              <w:rPr>
                <w:rFonts w:ascii="Times New Roman" w:hAnsi="Times New Roman" w:cs="Times New Roman"/>
                <w:b/>
                <w:bCs/>
              </w:rPr>
            </w:pPr>
            <w:r w:rsidRPr="005543FC">
              <w:rPr>
                <w:rFonts w:ascii="Times New Roman" w:hAnsi="Times New Roman" w:cs="Times New Roman"/>
                <w:b/>
                <w:bCs/>
                <w:lang w:val="ru-RU"/>
              </w:rPr>
              <w:t>Кепилдик</w:t>
            </w:r>
            <w:r w:rsidRPr="005543FC">
              <w:rPr>
                <w:rFonts w:ascii="Times New Roman" w:hAnsi="Times New Roman" w:cs="Times New Roman"/>
                <w:b/>
                <w:bCs/>
              </w:rPr>
              <w:t xml:space="preserve"> </w:t>
            </w:r>
            <w:r w:rsidRPr="005543FC">
              <w:rPr>
                <w:rFonts w:ascii="Times New Roman" w:hAnsi="Times New Roman" w:cs="Times New Roman"/>
                <w:b/>
                <w:bCs/>
                <w:lang w:val="ru-RU"/>
              </w:rPr>
              <w:t>мөөнөтү</w:t>
            </w:r>
            <w:r w:rsidRPr="005543FC">
              <w:rPr>
                <w:rFonts w:ascii="Times New Roman" w:hAnsi="Times New Roman" w:cs="Times New Roman"/>
                <w:b/>
                <w:bCs/>
              </w:rPr>
              <w:t xml:space="preserve">: </w:t>
            </w:r>
            <w:r w:rsidRPr="005543FC">
              <w:rPr>
                <w:rFonts w:ascii="Times New Roman" w:hAnsi="Times New Roman" w:cs="Times New Roman"/>
                <w:lang w:val="ru-RU"/>
              </w:rPr>
              <w:t>Толук</w:t>
            </w:r>
            <w:r w:rsidRPr="005543FC">
              <w:rPr>
                <w:rFonts w:ascii="Times New Roman" w:hAnsi="Times New Roman" w:cs="Times New Roman"/>
              </w:rPr>
              <w:t xml:space="preserve"> </w:t>
            </w:r>
            <w:r w:rsidRPr="005543FC">
              <w:rPr>
                <w:rFonts w:ascii="Times New Roman" w:hAnsi="Times New Roman" w:cs="Times New Roman"/>
                <w:lang w:val="ru-RU"/>
              </w:rPr>
              <w:t>жыйналган</w:t>
            </w:r>
            <w:r w:rsidRPr="005543FC">
              <w:rPr>
                <w:rFonts w:ascii="Times New Roman" w:hAnsi="Times New Roman" w:cs="Times New Roman"/>
              </w:rPr>
              <w:t xml:space="preserve"> </w:t>
            </w:r>
            <w:r w:rsidRPr="005543FC">
              <w:rPr>
                <w:rFonts w:ascii="Times New Roman" w:hAnsi="Times New Roman" w:cs="Times New Roman"/>
                <w:lang w:val="ru-RU"/>
              </w:rPr>
              <w:t>редукторго</w:t>
            </w:r>
            <w:r w:rsidRPr="005543FC">
              <w:rPr>
                <w:rFonts w:ascii="Times New Roman" w:hAnsi="Times New Roman" w:cs="Times New Roman"/>
              </w:rPr>
              <w:t xml:space="preserve"> </w:t>
            </w:r>
            <w:r w:rsidRPr="005543FC">
              <w:rPr>
                <w:rFonts w:ascii="Times New Roman" w:hAnsi="Times New Roman" w:cs="Times New Roman"/>
                <w:lang w:val="ru-RU"/>
              </w:rPr>
              <w:t>кепилдик</w:t>
            </w:r>
            <w:r w:rsidRPr="005543FC">
              <w:rPr>
                <w:rFonts w:ascii="Times New Roman" w:hAnsi="Times New Roman" w:cs="Times New Roman"/>
              </w:rPr>
              <w:t xml:space="preserve"> </w:t>
            </w:r>
            <w:r w:rsidRPr="005543FC">
              <w:rPr>
                <w:rFonts w:ascii="Times New Roman" w:hAnsi="Times New Roman" w:cs="Times New Roman"/>
                <w:lang w:val="ru-RU"/>
              </w:rPr>
              <w:t>мөөнөтү</w:t>
            </w:r>
            <w:r w:rsidRPr="005543FC">
              <w:rPr>
                <w:rFonts w:ascii="Times New Roman" w:hAnsi="Times New Roman" w:cs="Times New Roman"/>
              </w:rPr>
              <w:t xml:space="preserve"> </w:t>
            </w:r>
            <w:r w:rsidRPr="005543FC">
              <w:rPr>
                <w:rFonts w:ascii="Times New Roman" w:hAnsi="Times New Roman" w:cs="Times New Roman"/>
                <w:lang w:val="ru-RU"/>
              </w:rPr>
              <w:t>эксплуатацияга</w:t>
            </w:r>
            <w:r w:rsidRPr="005543FC">
              <w:rPr>
                <w:rFonts w:ascii="Times New Roman" w:hAnsi="Times New Roman" w:cs="Times New Roman"/>
              </w:rPr>
              <w:t xml:space="preserve"> </w:t>
            </w:r>
            <w:r w:rsidRPr="005543FC">
              <w:rPr>
                <w:rFonts w:ascii="Times New Roman" w:hAnsi="Times New Roman" w:cs="Times New Roman"/>
                <w:lang w:val="ru-RU"/>
              </w:rPr>
              <w:t>берилген</w:t>
            </w:r>
            <w:r w:rsidRPr="005543FC">
              <w:rPr>
                <w:rFonts w:ascii="Times New Roman" w:hAnsi="Times New Roman" w:cs="Times New Roman"/>
              </w:rPr>
              <w:t xml:space="preserve"> </w:t>
            </w:r>
            <w:r w:rsidRPr="005543FC">
              <w:rPr>
                <w:rFonts w:ascii="Times New Roman" w:hAnsi="Times New Roman" w:cs="Times New Roman"/>
                <w:lang w:val="ru-RU"/>
              </w:rPr>
              <w:t>күндөн</w:t>
            </w:r>
            <w:r w:rsidRPr="005543FC">
              <w:rPr>
                <w:rFonts w:ascii="Times New Roman" w:hAnsi="Times New Roman" w:cs="Times New Roman"/>
              </w:rPr>
              <w:t xml:space="preserve"> </w:t>
            </w:r>
            <w:r w:rsidRPr="005543FC">
              <w:rPr>
                <w:rFonts w:ascii="Times New Roman" w:hAnsi="Times New Roman" w:cs="Times New Roman"/>
                <w:lang w:val="ru-RU"/>
              </w:rPr>
              <w:t>тартып</w:t>
            </w:r>
            <w:r w:rsidRPr="005543FC">
              <w:rPr>
                <w:rFonts w:ascii="Times New Roman" w:hAnsi="Times New Roman" w:cs="Times New Roman"/>
              </w:rPr>
              <w:t xml:space="preserve"> </w:t>
            </w:r>
            <w:r w:rsidRPr="005543FC">
              <w:rPr>
                <w:rFonts w:ascii="Times New Roman" w:hAnsi="Times New Roman" w:cs="Times New Roman"/>
                <w:lang w:val="ru-RU"/>
              </w:rPr>
              <w:t>кеминде</w:t>
            </w:r>
            <w:r w:rsidRPr="005543FC">
              <w:rPr>
                <w:rFonts w:ascii="Times New Roman" w:hAnsi="Times New Roman" w:cs="Times New Roman"/>
              </w:rPr>
              <w:t xml:space="preserve"> 12 (</w:t>
            </w:r>
            <w:r w:rsidRPr="005543FC">
              <w:rPr>
                <w:rFonts w:ascii="Times New Roman" w:hAnsi="Times New Roman" w:cs="Times New Roman"/>
                <w:lang w:val="ru-RU"/>
              </w:rPr>
              <w:t>он</w:t>
            </w:r>
            <w:r w:rsidRPr="005543FC">
              <w:rPr>
                <w:rFonts w:ascii="Times New Roman" w:hAnsi="Times New Roman" w:cs="Times New Roman"/>
              </w:rPr>
              <w:t xml:space="preserve"> </w:t>
            </w:r>
            <w:r w:rsidRPr="005543FC">
              <w:rPr>
                <w:rFonts w:ascii="Times New Roman" w:hAnsi="Times New Roman" w:cs="Times New Roman"/>
                <w:lang w:val="ru-RU"/>
              </w:rPr>
              <w:t>эки</w:t>
            </w:r>
            <w:r w:rsidRPr="005543FC">
              <w:rPr>
                <w:rFonts w:ascii="Times New Roman" w:hAnsi="Times New Roman" w:cs="Times New Roman"/>
              </w:rPr>
              <w:t xml:space="preserve">) </w:t>
            </w:r>
            <w:r w:rsidRPr="005543FC">
              <w:rPr>
                <w:rFonts w:ascii="Times New Roman" w:hAnsi="Times New Roman" w:cs="Times New Roman"/>
                <w:lang w:val="ru-RU"/>
              </w:rPr>
              <w:t>айды</w:t>
            </w:r>
            <w:r w:rsidRPr="005543FC">
              <w:rPr>
                <w:rFonts w:ascii="Times New Roman" w:hAnsi="Times New Roman" w:cs="Times New Roman"/>
              </w:rPr>
              <w:t xml:space="preserve"> </w:t>
            </w:r>
            <w:r w:rsidRPr="005543FC">
              <w:rPr>
                <w:rFonts w:ascii="Times New Roman" w:hAnsi="Times New Roman" w:cs="Times New Roman"/>
                <w:lang w:val="ru-RU"/>
              </w:rPr>
              <w:t>жана</w:t>
            </w:r>
            <w:r w:rsidRPr="005543FC">
              <w:rPr>
                <w:rFonts w:ascii="Times New Roman" w:hAnsi="Times New Roman" w:cs="Times New Roman"/>
              </w:rPr>
              <w:t xml:space="preserve"> </w:t>
            </w:r>
            <w:r w:rsidRPr="005543FC">
              <w:rPr>
                <w:rFonts w:ascii="Times New Roman" w:hAnsi="Times New Roman" w:cs="Times New Roman"/>
                <w:lang w:val="ru-RU"/>
              </w:rPr>
              <w:t>оңдолгон</w:t>
            </w:r>
            <w:r w:rsidRPr="005543FC">
              <w:rPr>
                <w:rFonts w:ascii="Times New Roman" w:hAnsi="Times New Roman" w:cs="Times New Roman"/>
              </w:rPr>
              <w:t xml:space="preserve"> </w:t>
            </w:r>
            <w:r w:rsidRPr="005543FC">
              <w:rPr>
                <w:rFonts w:ascii="Times New Roman" w:hAnsi="Times New Roman" w:cs="Times New Roman"/>
                <w:lang w:val="ru-RU"/>
              </w:rPr>
              <w:t>редуктор</w:t>
            </w:r>
            <w:r w:rsidRPr="005543FC">
              <w:rPr>
                <w:rFonts w:ascii="Times New Roman" w:hAnsi="Times New Roman" w:cs="Times New Roman"/>
              </w:rPr>
              <w:t xml:space="preserve"> </w:t>
            </w:r>
            <w:r w:rsidRPr="005543FC">
              <w:rPr>
                <w:rFonts w:ascii="Times New Roman" w:hAnsi="Times New Roman" w:cs="Times New Roman"/>
                <w:lang w:val="ru-RU"/>
              </w:rPr>
              <w:t>Буйрутмачынын</w:t>
            </w:r>
            <w:r w:rsidRPr="005543FC">
              <w:rPr>
                <w:rFonts w:ascii="Times New Roman" w:hAnsi="Times New Roman" w:cs="Times New Roman"/>
              </w:rPr>
              <w:t xml:space="preserve"> </w:t>
            </w:r>
            <w:r w:rsidRPr="005543FC">
              <w:rPr>
                <w:rFonts w:ascii="Times New Roman" w:hAnsi="Times New Roman" w:cs="Times New Roman"/>
                <w:lang w:val="ru-RU"/>
              </w:rPr>
              <w:t>кампасына</w:t>
            </w:r>
            <w:r w:rsidRPr="005543FC">
              <w:rPr>
                <w:rFonts w:ascii="Times New Roman" w:hAnsi="Times New Roman" w:cs="Times New Roman"/>
              </w:rPr>
              <w:t xml:space="preserve"> </w:t>
            </w:r>
            <w:r w:rsidRPr="005543FC">
              <w:rPr>
                <w:rFonts w:ascii="Times New Roman" w:hAnsi="Times New Roman" w:cs="Times New Roman"/>
                <w:lang w:val="ru-RU"/>
              </w:rPr>
              <w:t>келип</w:t>
            </w:r>
            <w:r w:rsidRPr="005543FC">
              <w:rPr>
                <w:rFonts w:ascii="Times New Roman" w:hAnsi="Times New Roman" w:cs="Times New Roman"/>
              </w:rPr>
              <w:t xml:space="preserve"> </w:t>
            </w:r>
            <w:r w:rsidRPr="005543FC">
              <w:rPr>
                <w:rFonts w:ascii="Times New Roman" w:hAnsi="Times New Roman" w:cs="Times New Roman"/>
                <w:lang w:val="ru-RU"/>
              </w:rPr>
              <w:t>түшкөн</w:t>
            </w:r>
            <w:r w:rsidRPr="005543FC">
              <w:rPr>
                <w:rFonts w:ascii="Times New Roman" w:hAnsi="Times New Roman" w:cs="Times New Roman"/>
              </w:rPr>
              <w:t xml:space="preserve"> </w:t>
            </w:r>
            <w:r w:rsidRPr="005543FC">
              <w:rPr>
                <w:rFonts w:ascii="Times New Roman" w:hAnsi="Times New Roman" w:cs="Times New Roman"/>
                <w:lang w:val="ru-RU"/>
              </w:rPr>
              <w:t>күндөн</w:t>
            </w:r>
            <w:r w:rsidRPr="005543FC">
              <w:rPr>
                <w:rFonts w:ascii="Times New Roman" w:hAnsi="Times New Roman" w:cs="Times New Roman"/>
              </w:rPr>
              <w:t xml:space="preserve"> </w:t>
            </w:r>
            <w:r w:rsidRPr="005543FC">
              <w:rPr>
                <w:rFonts w:ascii="Times New Roman" w:hAnsi="Times New Roman" w:cs="Times New Roman"/>
                <w:lang w:val="ru-RU"/>
              </w:rPr>
              <w:t>тартып</w:t>
            </w:r>
            <w:r w:rsidRPr="005543FC">
              <w:rPr>
                <w:rFonts w:ascii="Times New Roman" w:hAnsi="Times New Roman" w:cs="Times New Roman"/>
              </w:rPr>
              <w:t xml:space="preserve"> </w:t>
            </w:r>
            <w:r w:rsidRPr="005543FC">
              <w:rPr>
                <w:rFonts w:ascii="Times New Roman" w:hAnsi="Times New Roman" w:cs="Times New Roman"/>
                <w:lang w:val="ru-RU"/>
              </w:rPr>
              <w:t>кеминде</w:t>
            </w:r>
            <w:r w:rsidRPr="005543FC">
              <w:rPr>
                <w:rFonts w:ascii="Times New Roman" w:hAnsi="Times New Roman" w:cs="Times New Roman"/>
              </w:rPr>
              <w:t xml:space="preserve"> 24 (</w:t>
            </w:r>
            <w:r w:rsidRPr="005543FC">
              <w:rPr>
                <w:rFonts w:ascii="Times New Roman" w:hAnsi="Times New Roman" w:cs="Times New Roman"/>
                <w:lang w:val="ru-RU"/>
              </w:rPr>
              <w:t>жыйырма</w:t>
            </w:r>
            <w:r w:rsidRPr="005543FC">
              <w:rPr>
                <w:rFonts w:ascii="Times New Roman" w:hAnsi="Times New Roman" w:cs="Times New Roman"/>
              </w:rPr>
              <w:t xml:space="preserve"> </w:t>
            </w:r>
            <w:r w:rsidRPr="005543FC">
              <w:rPr>
                <w:rFonts w:ascii="Times New Roman" w:hAnsi="Times New Roman" w:cs="Times New Roman"/>
                <w:lang w:val="ru-RU"/>
              </w:rPr>
              <w:t>төрт</w:t>
            </w:r>
            <w:r w:rsidRPr="005543FC">
              <w:rPr>
                <w:rFonts w:ascii="Times New Roman" w:hAnsi="Times New Roman" w:cs="Times New Roman"/>
              </w:rPr>
              <w:t xml:space="preserve">) </w:t>
            </w:r>
            <w:r w:rsidRPr="005543FC">
              <w:rPr>
                <w:rFonts w:ascii="Times New Roman" w:hAnsi="Times New Roman" w:cs="Times New Roman"/>
                <w:lang w:val="ru-RU"/>
              </w:rPr>
              <w:t>айды</w:t>
            </w:r>
            <w:r w:rsidRPr="005543FC">
              <w:rPr>
                <w:rFonts w:ascii="Times New Roman" w:hAnsi="Times New Roman" w:cs="Times New Roman"/>
              </w:rPr>
              <w:t xml:space="preserve"> </w:t>
            </w:r>
            <w:r w:rsidRPr="005543FC">
              <w:rPr>
                <w:rFonts w:ascii="Times New Roman" w:hAnsi="Times New Roman" w:cs="Times New Roman"/>
                <w:lang w:val="ru-RU"/>
              </w:rPr>
              <w:t>түзүүгө</w:t>
            </w:r>
            <w:r w:rsidRPr="005543FC">
              <w:rPr>
                <w:rFonts w:ascii="Times New Roman" w:hAnsi="Times New Roman" w:cs="Times New Roman"/>
              </w:rPr>
              <w:t xml:space="preserve"> </w:t>
            </w:r>
            <w:r w:rsidRPr="005543FC">
              <w:rPr>
                <w:rFonts w:ascii="Times New Roman" w:hAnsi="Times New Roman" w:cs="Times New Roman"/>
                <w:lang w:val="ru-RU"/>
              </w:rPr>
              <w:t>тийиш</w:t>
            </w:r>
            <w:r w:rsidRPr="005543FC">
              <w:rPr>
                <w:rFonts w:ascii="Times New Roman" w:hAnsi="Times New Roman" w:cs="Times New Roman"/>
              </w:rPr>
              <w:t>.</w:t>
            </w:r>
          </w:p>
          <w:p w14:paraId="4743E248" w14:textId="66EC6513" w:rsidR="00365920" w:rsidRPr="004A7F2C" w:rsidRDefault="00365920" w:rsidP="006630DF">
            <w:pPr>
              <w:rPr>
                <w:rFonts w:ascii="Times New Roman" w:hAnsi="Times New Roman" w:cs="Times New Roman"/>
                <w:b/>
                <w:bCs/>
                <w:lang w:val="ru-RU"/>
              </w:rPr>
            </w:pPr>
            <w:r w:rsidRPr="00F032C8">
              <w:rPr>
                <w:rFonts w:ascii="Times New Roman" w:hAnsi="Times New Roman" w:cs="Times New Roman"/>
                <w:b/>
                <w:bCs/>
                <w:lang w:val="ru-RU"/>
              </w:rPr>
              <w:t xml:space="preserve">2. </w:t>
            </w:r>
            <w:r w:rsidR="004A7F2C" w:rsidRPr="004A7F2C">
              <w:rPr>
                <w:rFonts w:ascii="Times New Roman" w:hAnsi="Times New Roman" w:cs="Times New Roman"/>
                <w:b/>
                <w:bCs/>
                <w:lang w:val="ru-RU"/>
              </w:rPr>
              <w:t xml:space="preserve">Кепилдик милдеттенмелерди </w:t>
            </w:r>
            <w:r w:rsidR="004A7F2C">
              <w:rPr>
                <w:rFonts w:ascii="Times New Roman" w:hAnsi="Times New Roman" w:cs="Times New Roman"/>
                <w:b/>
                <w:bCs/>
                <w:lang w:val="ru-RU"/>
              </w:rPr>
              <w:t>каржылык</w:t>
            </w:r>
            <w:r w:rsidR="004A7F2C" w:rsidRPr="004A7F2C">
              <w:rPr>
                <w:rFonts w:ascii="Times New Roman" w:hAnsi="Times New Roman" w:cs="Times New Roman"/>
                <w:b/>
                <w:bCs/>
                <w:lang w:val="ru-RU"/>
              </w:rPr>
              <w:t xml:space="preserve"> камсыздоо (кепилдик кармоо)</w:t>
            </w:r>
            <w:r w:rsidRPr="00F032C8">
              <w:rPr>
                <w:rFonts w:ascii="Times New Roman" w:hAnsi="Times New Roman" w:cs="Times New Roman"/>
                <w:b/>
                <w:bCs/>
                <w:lang w:val="ru-RU"/>
              </w:rPr>
              <w:t>:</w:t>
            </w:r>
          </w:p>
          <w:p w14:paraId="6ED01780" w14:textId="0C76B20F" w:rsidR="00C02F1B" w:rsidRPr="00C02F1B" w:rsidRDefault="00C02F1B" w:rsidP="00C02F1B">
            <w:pPr>
              <w:numPr>
                <w:ilvl w:val="0"/>
                <w:numId w:val="11"/>
              </w:numPr>
              <w:spacing w:after="0" w:line="240" w:lineRule="auto"/>
              <w:rPr>
                <w:rFonts w:ascii="Times New Roman" w:hAnsi="Times New Roman" w:cs="Times New Roman"/>
                <w:b/>
                <w:bCs/>
                <w:lang w:val="ru-RU"/>
              </w:rPr>
            </w:pPr>
            <w:r w:rsidRPr="00C02F1B">
              <w:rPr>
                <w:rFonts w:ascii="Times New Roman" w:hAnsi="Times New Roman" w:cs="Times New Roman"/>
                <w:b/>
                <w:bCs/>
                <w:lang w:val="ru-RU"/>
              </w:rPr>
              <w:t xml:space="preserve">Кармоо механизми: </w:t>
            </w:r>
            <w:r w:rsidRPr="00C02F1B">
              <w:rPr>
                <w:rFonts w:ascii="Times New Roman" w:hAnsi="Times New Roman" w:cs="Times New Roman"/>
                <w:lang w:val="ru-RU"/>
              </w:rPr>
              <w:t xml:space="preserve">Кепилдик милдеттенмелердин талаптагыдай аткарылышын </w:t>
            </w:r>
            <w:r w:rsidR="004B5324">
              <w:rPr>
                <w:rFonts w:ascii="Times New Roman" w:hAnsi="Times New Roman" w:cs="Times New Roman"/>
                <w:lang w:val="ru-RU"/>
              </w:rPr>
              <w:t>каржы</w:t>
            </w:r>
            <w:r w:rsidRPr="00C02F1B">
              <w:rPr>
                <w:rFonts w:ascii="Times New Roman" w:hAnsi="Times New Roman" w:cs="Times New Roman"/>
                <w:lang w:val="ru-RU"/>
              </w:rPr>
              <w:t>лык камсыздоо катары Буйрутмачы келишимдин жалпы наркынын 5% (беш пайызын) өлчөмүндөгү акча каражаттарын кармап калат.</w:t>
            </w:r>
            <w:r w:rsidR="00783CF3">
              <w:rPr>
                <w:rFonts w:ascii="Times New Roman" w:hAnsi="Times New Roman" w:cs="Times New Roman"/>
                <w:lang w:val="ru-RU"/>
              </w:rPr>
              <w:t xml:space="preserve"> </w:t>
            </w:r>
          </w:p>
          <w:p w14:paraId="39BE01EB" w14:textId="47976D2C" w:rsidR="00783CF3" w:rsidRPr="00783CF3" w:rsidRDefault="00783CF3" w:rsidP="00783CF3">
            <w:pPr>
              <w:numPr>
                <w:ilvl w:val="0"/>
                <w:numId w:val="11"/>
              </w:numPr>
              <w:spacing w:after="0" w:line="240" w:lineRule="auto"/>
              <w:rPr>
                <w:rFonts w:ascii="Times New Roman" w:hAnsi="Times New Roman" w:cs="Times New Roman"/>
                <w:b/>
                <w:bCs/>
                <w:lang w:val="ru-RU"/>
              </w:rPr>
            </w:pPr>
            <w:r w:rsidRPr="00783CF3">
              <w:rPr>
                <w:rFonts w:ascii="Times New Roman" w:hAnsi="Times New Roman" w:cs="Times New Roman"/>
                <w:b/>
                <w:bCs/>
                <w:lang w:val="ru-RU"/>
              </w:rPr>
              <w:t xml:space="preserve">Төлөө тартиби: </w:t>
            </w:r>
            <w:r w:rsidRPr="00783CF3">
              <w:rPr>
                <w:rFonts w:ascii="Times New Roman" w:hAnsi="Times New Roman" w:cs="Times New Roman"/>
                <w:lang w:val="ru-RU"/>
              </w:rPr>
              <w:t xml:space="preserve">Кармалып калган акча каражаттары (5%) кепилдик мөөнөтү аяктагандан кийин, жоюлбаган кемчиликтер жана дооматтар жок болгон </w:t>
            </w:r>
            <w:r>
              <w:rPr>
                <w:rFonts w:ascii="Times New Roman" w:hAnsi="Times New Roman" w:cs="Times New Roman"/>
                <w:lang w:val="ru-RU"/>
              </w:rPr>
              <w:t>учурда</w:t>
            </w:r>
            <w:r w:rsidRPr="00783CF3">
              <w:rPr>
                <w:rFonts w:ascii="Times New Roman" w:hAnsi="Times New Roman" w:cs="Times New Roman"/>
                <w:lang w:val="ru-RU"/>
              </w:rPr>
              <w:t>, Аткаруучуга 10 (он) жумуш күндүн ичинде төлөнөт.</w:t>
            </w:r>
          </w:p>
          <w:p w14:paraId="3DD4B3A0" w14:textId="77777777" w:rsidR="00B47D82" w:rsidRPr="00B47D82" w:rsidRDefault="00B47D82" w:rsidP="00B47D82">
            <w:pPr>
              <w:numPr>
                <w:ilvl w:val="0"/>
                <w:numId w:val="11"/>
              </w:numPr>
              <w:spacing w:after="0" w:line="240" w:lineRule="auto"/>
              <w:rPr>
                <w:rFonts w:ascii="Times New Roman" w:hAnsi="Times New Roman" w:cs="Times New Roman"/>
                <w:b/>
                <w:bCs/>
                <w:lang w:val="ru-RU"/>
              </w:rPr>
            </w:pPr>
            <w:r w:rsidRPr="00B47D82">
              <w:rPr>
                <w:rFonts w:ascii="Times New Roman" w:hAnsi="Times New Roman" w:cs="Times New Roman"/>
                <w:b/>
                <w:bCs/>
                <w:lang w:val="ru-RU"/>
              </w:rPr>
              <w:lastRenderedPageBreak/>
              <w:t xml:space="preserve">Каражаттарды пайдалануу: </w:t>
            </w:r>
            <w:r w:rsidRPr="00B47D82">
              <w:rPr>
                <w:rFonts w:ascii="Times New Roman" w:hAnsi="Times New Roman" w:cs="Times New Roman"/>
                <w:lang w:val="ru-RU"/>
              </w:rPr>
              <w:t>Эгерде Аткаруучу жашыруун кемчиликтерди жоюудан баш тартса же аларды жоюунун мөөнөттөрүн бузса, Буйрутмачы жалпы кепилдик боюнча укуктарын жоготпостон үчүнчү жактарды тартууга же оңдоо иштерин өз күчү менен жүргүзүүгө кепилдик кармоо суммасын пайдаланууга укуктуу.</w:t>
            </w:r>
          </w:p>
          <w:p w14:paraId="411AA24D" w14:textId="30A05A44" w:rsidR="00365920" w:rsidRPr="00193F9A" w:rsidRDefault="00365920" w:rsidP="006630DF">
            <w:pPr>
              <w:rPr>
                <w:rFonts w:ascii="Times New Roman" w:hAnsi="Times New Roman" w:cs="Times New Roman"/>
                <w:b/>
                <w:bCs/>
                <w:lang w:val="ru-RU"/>
              </w:rPr>
            </w:pPr>
            <w:r w:rsidRPr="00F032C8">
              <w:rPr>
                <w:rFonts w:ascii="Times New Roman" w:hAnsi="Times New Roman" w:cs="Times New Roman"/>
                <w:b/>
                <w:bCs/>
                <w:lang w:val="ru-RU"/>
              </w:rPr>
              <w:t xml:space="preserve">3. </w:t>
            </w:r>
            <w:r w:rsidR="00193F9A" w:rsidRPr="00193F9A">
              <w:rPr>
                <w:rFonts w:ascii="Times New Roman" w:hAnsi="Times New Roman" w:cs="Times New Roman"/>
                <w:b/>
                <w:bCs/>
                <w:lang w:val="ru-RU"/>
              </w:rPr>
              <w:t>Милдеттенмелердин көлөмү жана кемчиликтерди акысыз жоюу</w:t>
            </w:r>
            <w:r w:rsidRPr="00F032C8">
              <w:rPr>
                <w:rFonts w:ascii="Times New Roman" w:hAnsi="Times New Roman" w:cs="Times New Roman"/>
                <w:b/>
                <w:bCs/>
                <w:lang w:val="ru-RU"/>
              </w:rPr>
              <w:t>:</w:t>
            </w:r>
          </w:p>
          <w:p w14:paraId="4A84E469" w14:textId="34C94DF3" w:rsidR="009E47AC" w:rsidRPr="009E47AC" w:rsidRDefault="009E47AC" w:rsidP="009E47AC">
            <w:pPr>
              <w:numPr>
                <w:ilvl w:val="0"/>
                <w:numId w:val="12"/>
              </w:numPr>
              <w:spacing w:after="0" w:line="240" w:lineRule="auto"/>
              <w:rPr>
                <w:rFonts w:ascii="Times New Roman" w:hAnsi="Times New Roman" w:cs="Times New Roman"/>
                <w:b/>
                <w:bCs/>
                <w:lang w:val="ru-RU"/>
              </w:rPr>
            </w:pPr>
            <w:r w:rsidRPr="009E47AC">
              <w:rPr>
                <w:rFonts w:ascii="Times New Roman" w:hAnsi="Times New Roman" w:cs="Times New Roman"/>
                <w:b/>
                <w:bCs/>
                <w:lang w:val="ru-RU"/>
              </w:rPr>
              <w:t xml:space="preserve">Жоопкерчилик чөйрөсү: </w:t>
            </w:r>
            <w:r w:rsidRPr="009E47AC">
              <w:rPr>
                <w:rFonts w:ascii="Times New Roman" w:hAnsi="Times New Roman" w:cs="Times New Roman"/>
                <w:lang w:val="ru-RU"/>
              </w:rPr>
              <w:t xml:space="preserve">Кепилдик мөөнөтүнүн ичинде кемчиликтер, бузулуулар, </w:t>
            </w:r>
            <w:r>
              <w:rPr>
                <w:rFonts w:ascii="Times New Roman" w:hAnsi="Times New Roman" w:cs="Times New Roman"/>
                <w:lang w:val="ru-RU"/>
              </w:rPr>
              <w:t>дабышы</w:t>
            </w:r>
            <w:r w:rsidRPr="009E47AC">
              <w:rPr>
                <w:rFonts w:ascii="Times New Roman" w:hAnsi="Times New Roman" w:cs="Times New Roman"/>
                <w:lang w:val="ru-RU"/>
              </w:rPr>
              <w:t>, титирөөнүн олуттуу өсүшү же температуранын белгиленген чектен ашуусу аныкталса, Аткаруучу аларды өз эсебинен жоюуга милдеттүү.</w:t>
            </w:r>
          </w:p>
          <w:p w14:paraId="356E5B0F" w14:textId="5E018106" w:rsidR="00365920" w:rsidRPr="00B50D6C" w:rsidRDefault="00B50D6C" w:rsidP="00B50D6C">
            <w:pPr>
              <w:numPr>
                <w:ilvl w:val="0"/>
                <w:numId w:val="12"/>
              </w:numPr>
              <w:spacing w:after="0" w:line="240" w:lineRule="auto"/>
              <w:rPr>
                <w:rFonts w:ascii="Times New Roman" w:hAnsi="Times New Roman" w:cs="Times New Roman"/>
                <w:lang w:val="ru-RU"/>
              </w:rPr>
            </w:pPr>
            <w:r w:rsidRPr="00B50D6C">
              <w:rPr>
                <w:rFonts w:ascii="Times New Roman" w:hAnsi="Times New Roman" w:cs="Times New Roman"/>
                <w:b/>
                <w:bCs/>
                <w:lang w:val="ru-RU"/>
              </w:rPr>
              <w:t>Жоюу мөөнөттөрү:</w:t>
            </w:r>
            <w:r w:rsidRPr="00B50D6C">
              <w:rPr>
                <w:rFonts w:ascii="Times New Roman" w:hAnsi="Times New Roman" w:cs="Times New Roman"/>
                <w:lang w:val="ru-RU"/>
              </w:rPr>
              <w:t xml:space="preserve"> Аткаруучу бардык кошумча логистикалык жана транспорттук чыгымдарды кошо өз күчү жана өз каражатынын эсебинен оңдоо жүргүзүүгө, өзгөртүү киргизүүгө же кемчиликтүү түйүндөрдү алмаштырууга милдеттенет. Кемчиликтерди жоюу мөөнөтү рекламациялык акт түзүлгөн күндөн тартып 30 (отуз) календардык күндөн ашп</w:t>
            </w:r>
            <w:r>
              <w:rPr>
                <w:rFonts w:ascii="Times New Roman" w:hAnsi="Times New Roman" w:cs="Times New Roman"/>
                <w:lang w:val="ru-RU"/>
              </w:rPr>
              <w:t>ашы керек</w:t>
            </w:r>
            <w:r w:rsidRPr="00B50D6C">
              <w:rPr>
                <w:rFonts w:ascii="Times New Roman" w:hAnsi="Times New Roman" w:cs="Times New Roman"/>
                <w:lang w:val="ru-RU"/>
              </w:rPr>
              <w:t>.</w:t>
            </w:r>
          </w:p>
        </w:tc>
      </w:tr>
    </w:tbl>
    <w:p w14:paraId="7AFF8004" w14:textId="77777777" w:rsidR="00365920" w:rsidRDefault="00365920" w:rsidP="00365920">
      <w:pPr>
        <w:tabs>
          <w:tab w:val="left" w:pos="4220"/>
          <w:tab w:val="right" w:pos="9496"/>
        </w:tabs>
        <w:rPr>
          <w:rFonts w:ascii="Times New Roman" w:hAnsi="Times New Roman" w:cs="Times New Roman"/>
          <w:b/>
          <w:lang w:val="ru-RU"/>
        </w:rPr>
      </w:pPr>
      <w:r>
        <w:rPr>
          <w:rFonts w:ascii="Times New Roman" w:hAnsi="Times New Roman" w:cs="Times New Roman"/>
          <w:b/>
          <w:lang w:val="ru-RU"/>
        </w:rPr>
        <w:lastRenderedPageBreak/>
        <w:tab/>
      </w:r>
    </w:p>
    <w:p w14:paraId="5ABED1A2" w14:textId="6E9FFA42" w:rsidR="008722C2" w:rsidRPr="00F032C8" w:rsidRDefault="008722C2" w:rsidP="008722C2">
      <w:pPr>
        <w:tabs>
          <w:tab w:val="left" w:pos="2268"/>
        </w:tabs>
        <w:jc w:val="center"/>
        <w:rPr>
          <w:rFonts w:ascii="Times New Roman" w:hAnsi="Times New Roman" w:cs="Times New Roman"/>
          <w:b/>
          <w:lang w:val="ru-RU"/>
        </w:rPr>
      </w:pPr>
    </w:p>
    <w:sectPr w:rsidR="008722C2" w:rsidRPr="00F032C8" w:rsidSect="001E04FB">
      <w:pgSz w:w="12240" w:h="15840"/>
      <w:pgMar w:top="90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45DE"/>
    <w:multiLevelType w:val="multilevel"/>
    <w:tmpl w:val="292E2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932257"/>
    <w:multiLevelType w:val="multilevel"/>
    <w:tmpl w:val="513A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440F66"/>
    <w:multiLevelType w:val="hybridMultilevel"/>
    <w:tmpl w:val="DF7066A0"/>
    <w:lvl w:ilvl="0" w:tplc="AD4E10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E608A"/>
    <w:multiLevelType w:val="hybridMultilevel"/>
    <w:tmpl w:val="74569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E4579"/>
    <w:multiLevelType w:val="multilevel"/>
    <w:tmpl w:val="E00A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05F04"/>
    <w:multiLevelType w:val="multilevel"/>
    <w:tmpl w:val="C3F6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64182F"/>
    <w:multiLevelType w:val="multilevel"/>
    <w:tmpl w:val="EC3E9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34DF9"/>
    <w:multiLevelType w:val="hybridMultilevel"/>
    <w:tmpl w:val="704EEBCE"/>
    <w:lvl w:ilvl="0" w:tplc="1B3C49F4">
      <w:start w:val="1"/>
      <w:numFmt w:val="bullet"/>
      <w:lvlText w:val=""/>
      <w:lvlJc w:val="left"/>
      <w:pPr>
        <w:ind w:left="395" w:hanging="360"/>
      </w:pPr>
      <w:rPr>
        <w:rFonts w:ascii="Symbol" w:eastAsiaTheme="minorEastAsia" w:hAnsi="Symbol" w:cs="Times New Roman"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8" w15:restartNumberingAfterBreak="0">
    <w:nsid w:val="22B4047A"/>
    <w:multiLevelType w:val="multilevel"/>
    <w:tmpl w:val="B928B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1378FC"/>
    <w:multiLevelType w:val="multilevel"/>
    <w:tmpl w:val="44D6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6B5430"/>
    <w:multiLevelType w:val="multilevel"/>
    <w:tmpl w:val="00E0C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E90EB5"/>
    <w:multiLevelType w:val="multilevel"/>
    <w:tmpl w:val="B260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F46E2"/>
    <w:multiLevelType w:val="hybridMultilevel"/>
    <w:tmpl w:val="101A1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E276347"/>
    <w:multiLevelType w:val="hybridMultilevel"/>
    <w:tmpl w:val="FAE02BA4"/>
    <w:lvl w:ilvl="0" w:tplc="0F64F5D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8252AA"/>
    <w:multiLevelType w:val="multilevel"/>
    <w:tmpl w:val="33F21C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CA7B6D"/>
    <w:multiLevelType w:val="multilevel"/>
    <w:tmpl w:val="D11A8D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7262047">
    <w:abstractNumId w:val="3"/>
  </w:num>
  <w:num w:numId="2" w16cid:durableId="502165735">
    <w:abstractNumId w:val="7"/>
  </w:num>
  <w:num w:numId="3" w16cid:durableId="231432939">
    <w:abstractNumId w:val="1"/>
  </w:num>
  <w:num w:numId="4" w16cid:durableId="1377703968">
    <w:abstractNumId w:val="9"/>
  </w:num>
  <w:num w:numId="5" w16cid:durableId="1485046226">
    <w:abstractNumId w:val="11"/>
  </w:num>
  <w:num w:numId="6" w16cid:durableId="1900167025">
    <w:abstractNumId w:val="5"/>
  </w:num>
  <w:num w:numId="7" w16cid:durableId="2120642321">
    <w:abstractNumId w:val="14"/>
  </w:num>
  <w:num w:numId="8" w16cid:durableId="738138268">
    <w:abstractNumId w:val="10"/>
  </w:num>
  <w:num w:numId="9" w16cid:durableId="1500122771">
    <w:abstractNumId w:val="15"/>
  </w:num>
  <w:num w:numId="10" w16cid:durableId="787814274">
    <w:abstractNumId w:val="4"/>
  </w:num>
  <w:num w:numId="11" w16cid:durableId="2030372123">
    <w:abstractNumId w:val="6"/>
  </w:num>
  <w:num w:numId="12" w16cid:durableId="223225145">
    <w:abstractNumId w:val="0"/>
  </w:num>
  <w:num w:numId="13" w16cid:durableId="1103257626">
    <w:abstractNumId w:val="8"/>
  </w:num>
  <w:num w:numId="14" w16cid:durableId="453182942">
    <w:abstractNumId w:val="2"/>
  </w:num>
  <w:num w:numId="15" w16cid:durableId="16466009">
    <w:abstractNumId w:val="12"/>
  </w:num>
  <w:num w:numId="16" w16cid:durableId="41394286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D6F"/>
    <w:rsid w:val="00006AE3"/>
    <w:rsid w:val="00010BD7"/>
    <w:rsid w:val="00010D30"/>
    <w:rsid w:val="0001121B"/>
    <w:rsid w:val="00011F98"/>
    <w:rsid w:val="00014AC4"/>
    <w:rsid w:val="00032BF6"/>
    <w:rsid w:val="0004167D"/>
    <w:rsid w:val="000460A0"/>
    <w:rsid w:val="00047017"/>
    <w:rsid w:val="000618DC"/>
    <w:rsid w:val="0006235B"/>
    <w:rsid w:val="0007494C"/>
    <w:rsid w:val="00076C9E"/>
    <w:rsid w:val="00076F10"/>
    <w:rsid w:val="00077FC0"/>
    <w:rsid w:val="00092E9D"/>
    <w:rsid w:val="000966A4"/>
    <w:rsid w:val="000A5CC4"/>
    <w:rsid w:val="000B1A15"/>
    <w:rsid w:val="000B47E4"/>
    <w:rsid w:val="000B7B14"/>
    <w:rsid w:val="000C13CD"/>
    <w:rsid w:val="000D6C36"/>
    <w:rsid w:val="000E0693"/>
    <w:rsid w:val="000E3B6F"/>
    <w:rsid w:val="000E4834"/>
    <w:rsid w:val="000F4619"/>
    <w:rsid w:val="000F48FB"/>
    <w:rsid w:val="000F4D6F"/>
    <w:rsid w:val="000F5BA8"/>
    <w:rsid w:val="00100815"/>
    <w:rsid w:val="00101982"/>
    <w:rsid w:val="0010653C"/>
    <w:rsid w:val="001079E2"/>
    <w:rsid w:val="00107A10"/>
    <w:rsid w:val="001104C2"/>
    <w:rsid w:val="001112DC"/>
    <w:rsid w:val="0012427F"/>
    <w:rsid w:val="00124C1D"/>
    <w:rsid w:val="00133113"/>
    <w:rsid w:val="00136398"/>
    <w:rsid w:val="00153553"/>
    <w:rsid w:val="00162BDD"/>
    <w:rsid w:val="001740C9"/>
    <w:rsid w:val="0017792D"/>
    <w:rsid w:val="0018147F"/>
    <w:rsid w:val="00186754"/>
    <w:rsid w:val="00193F9A"/>
    <w:rsid w:val="001944A2"/>
    <w:rsid w:val="00194F40"/>
    <w:rsid w:val="001A051C"/>
    <w:rsid w:val="001A7705"/>
    <w:rsid w:val="001B26A6"/>
    <w:rsid w:val="001D13FC"/>
    <w:rsid w:val="001D239F"/>
    <w:rsid w:val="001D6383"/>
    <w:rsid w:val="001E04FB"/>
    <w:rsid w:val="001E3EBB"/>
    <w:rsid w:val="001E4E73"/>
    <w:rsid w:val="002004EE"/>
    <w:rsid w:val="00200E79"/>
    <w:rsid w:val="002023E0"/>
    <w:rsid w:val="00203994"/>
    <w:rsid w:val="00204AF3"/>
    <w:rsid w:val="00206C94"/>
    <w:rsid w:val="002126E4"/>
    <w:rsid w:val="00215EF1"/>
    <w:rsid w:val="0022254D"/>
    <w:rsid w:val="0022316C"/>
    <w:rsid w:val="002317D0"/>
    <w:rsid w:val="00235F8F"/>
    <w:rsid w:val="00237CBC"/>
    <w:rsid w:val="00240DC2"/>
    <w:rsid w:val="002447A6"/>
    <w:rsid w:val="002460A1"/>
    <w:rsid w:val="00255FD1"/>
    <w:rsid w:val="00262AF1"/>
    <w:rsid w:val="00265BBA"/>
    <w:rsid w:val="002764EA"/>
    <w:rsid w:val="00280462"/>
    <w:rsid w:val="00281FF3"/>
    <w:rsid w:val="00284AA4"/>
    <w:rsid w:val="00284E19"/>
    <w:rsid w:val="00286685"/>
    <w:rsid w:val="0029444A"/>
    <w:rsid w:val="00297C2A"/>
    <w:rsid w:val="002A0E6B"/>
    <w:rsid w:val="002A18C7"/>
    <w:rsid w:val="002B0542"/>
    <w:rsid w:val="002B0990"/>
    <w:rsid w:val="002B0F6C"/>
    <w:rsid w:val="002B3151"/>
    <w:rsid w:val="002C0B39"/>
    <w:rsid w:val="002C6142"/>
    <w:rsid w:val="002C6E27"/>
    <w:rsid w:val="002D1F13"/>
    <w:rsid w:val="002E30BB"/>
    <w:rsid w:val="002E525A"/>
    <w:rsid w:val="002E7E07"/>
    <w:rsid w:val="002F07C4"/>
    <w:rsid w:val="002F1976"/>
    <w:rsid w:val="002F23F0"/>
    <w:rsid w:val="003065DE"/>
    <w:rsid w:val="003179FA"/>
    <w:rsid w:val="003208C3"/>
    <w:rsid w:val="00320D23"/>
    <w:rsid w:val="00321AAA"/>
    <w:rsid w:val="00360D98"/>
    <w:rsid w:val="003614B4"/>
    <w:rsid w:val="00363020"/>
    <w:rsid w:val="00365920"/>
    <w:rsid w:val="003734CE"/>
    <w:rsid w:val="00377C36"/>
    <w:rsid w:val="00377CEC"/>
    <w:rsid w:val="00380B15"/>
    <w:rsid w:val="0038484D"/>
    <w:rsid w:val="0038672C"/>
    <w:rsid w:val="00390F31"/>
    <w:rsid w:val="003914DF"/>
    <w:rsid w:val="00396F74"/>
    <w:rsid w:val="003A1DDA"/>
    <w:rsid w:val="003A2977"/>
    <w:rsid w:val="003A536D"/>
    <w:rsid w:val="003A7B57"/>
    <w:rsid w:val="003B23A1"/>
    <w:rsid w:val="003C02FE"/>
    <w:rsid w:val="003C4683"/>
    <w:rsid w:val="003D054E"/>
    <w:rsid w:val="003E170B"/>
    <w:rsid w:val="003E52E4"/>
    <w:rsid w:val="003E69D9"/>
    <w:rsid w:val="00401CEA"/>
    <w:rsid w:val="00405A29"/>
    <w:rsid w:val="004108E7"/>
    <w:rsid w:val="0041742B"/>
    <w:rsid w:val="004277FF"/>
    <w:rsid w:val="004279EC"/>
    <w:rsid w:val="0043120C"/>
    <w:rsid w:val="00443275"/>
    <w:rsid w:val="0045282A"/>
    <w:rsid w:val="00452CB3"/>
    <w:rsid w:val="00453792"/>
    <w:rsid w:val="00455202"/>
    <w:rsid w:val="00465D96"/>
    <w:rsid w:val="00471A94"/>
    <w:rsid w:val="0048253F"/>
    <w:rsid w:val="0048504F"/>
    <w:rsid w:val="00486280"/>
    <w:rsid w:val="00486A39"/>
    <w:rsid w:val="004925F3"/>
    <w:rsid w:val="00497955"/>
    <w:rsid w:val="004A4A00"/>
    <w:rsid w:val="004A7F2C"/>
    <w:rsid w:val="004B1F71"/>
    <w:rsid w:val="004B41C0"/>
    <w:rsid w:val="004B5324"/>
    <w:rsid w:val="004B76EC"/>
    <w:rsid w:val="004C0D49"/>
    <w:rsid w:val="004C3E83"/>
    <w:rsid w:val="004D223F"/>
    <w:rsid w:val="004E50F6"/>
    <w:rsid w:val="00505F3E"/>
    <w:rsid w:val="005065F8"/>
    <w:rsid w:val="00510149"/>
    <w:rsid w:val="00511CFF"/>
    <w:rsid w:val="00526BFA"/>
    <w:rsid w:val="00531394"/>
    <w:rsid w:val="00531FA7"/>
    <w:rsid w:val="00534E4F"/>
    <w:rsid w:val="005403DE"/>
    <w:rsid w:val="005543FC"/>
    <w:rsid w:val="00557EFC"/>
    <w:rsid w:val="00561BF0"/>
    <w:rsid w:val="0056596F"/>
    <w:rsid w:val="00570802"/>
    <w:rsid w:val="005733E7"/>
    <w:rsid w:val="00573571"/>
    <w:rsid w:val="0057685B"/>
    <w:rsid w:val="005778BB"/>
    <w:rsid w:val="00582A90"/>
    <w:rsid w:val="00584473"/>
    <w:rsid w:val="0059142B"/>
    <w:rsid w:val="00592571"/>
    <w:rsid w:val="005A1418"/>
    <w:rsid w:val="005A3587"/>
    <w:rsid w:val="005A5EC2"/>
    <w:rsid w:val="005A77F2"/>
    <w:rsid w:val="005B4AB7"/>
    <w:rsid w:val="005B7F29"/>
    <w:rsid w:val="005C45F5"/>
    <w:rsid w:val="005C537E"/>
    <w:rsid w:val="005E0839"/>
    <w:rsid w:val="005E3A5E"/>
    <w:rsid w:val="005F082E"/>
    <w:rsid w:val="005F11CC"/>
    <w:rsid w:val="005F70CF"/>
    <w:rsid w:val="0062031D"/>
    <w:rsid w:val="00622454"/>
    <w:rsid w:val="00625381"/>
    <w:rsid w:val="00625F2D"/>
    <w:rsid w:val="00626156"/>
    <w:rsid w:val="006302D4"/>
    <w:rsid w:val="006311BA"/>
    <w:rsid w:val="00631FDF"/>
    <w:rsid w:val="006371B4"/>
    <w:rsid w:val="0064015F"/>
    <w:rsid w:val="00641A7B"/>
    <w:rsid w:val="006429B9"/>
    <w:rsid w:val="00652F4F"/>
    <w:rsid w:val="00655D60"/>
    <w:rsid w:val="00656596"/>
    <w:rsid w:val="00656FC4"/>
    <w:rsid w:val="00665604"/>
    <w:rsid w:val="00666CCF"/>
    <w:rsid w:val="00667878"/>
    <w:rsid w:val="00673A8A"/>
    <w:rsid w:val="00674A4E"/>
    <w:rsid w:val="00675BDC"/>
    <w:rsid w:val="00677B1A"/>
    <w:rsid w:val="006807FA"/>
    <w:rsid w:val="006839D2"/>
    <w:rsid w:val="006A07E6"/>
    <w:rsid w:val="006A5702"/>
    <w:rsid w:val="006B1CA0"/>
    <w:rsid w:val="006B2044"/>
    <w:rsid w:val="006B3D3A"/>
    <w:rsid w:val="006B65A9"/>
    <w:rsid w:val="006B742C"/>
    <w:rsid w:val="006C3A26"/>
    <w:rsid w:val="006C62ED"/>
    <w:rsid w:val="006D0FC0"/>
    <w:rsid w:val="006D1175"/>
    <w:rsid w:val="006D2C28"/>
    <w:rsid w:val="006D46D7"/>
    <w:rsid w:val="006E207D"/>
    <w:rsid w:val="006E26DF"/>
    <w:rsid w:val="006E6493"/>
    <w:rsid w:val="006F2456"/>
    <w:rsid w:val="006F74CF"/>
    <w:rsid w:val="00707F5D"/>
    <w:rsid w:val="0071103C"/>
    <w:rsid w:val="00711406"/>
    <w:rsid w:val="0071271E"/>
    <w:rsid w:val="00713300"/>
    <w:rsid w:val="00713ABF"/>
    <w:rsid w:val="00714530"/>
    <w:rsid w:val="007211D6"/>
    <w:rsid w:val="007329A9"/>
    <w:rsid w:val="0073789F"/>
    <w:rsid w:val="00740FBE"/>
    <w:rsid w:val="007479A7"/>
    <w:rsid w:val="007504CF"/>
    <w:rsid w:val="00753E28"/>
    <w:rsid w:val="00760897"/>
    <w:rsid w:val="00761CCD"/>
    <w:rsid w:val="00767036"/>
    <w:rsid w:val="007674A8"/>
    <w:rsid w:val="00770F5E"/>
    <w:rsid w:val="00782FD3"/>
    <w:rsid w:val="00783CF3"/>
    <w:rsid w:val="007901F3"/>
    <w:rsid w:val="007A1E4C"/>
    <w:rsid w:val="007A5E33"/>
    <w:rsid w:val="007A7306"/>
    <w:rsid w:val="007B1944"/>
    <w:rsid w:val="007B1FF8"/>
    <w:rsid w:val="007B398D"/>
    <w:rsid w:val="007B5AB3"/>
    <w:rsid w:val="007C13D9"/>
    <w:rsid w:val="007D2AB1"/>
    <w:rsid w:val="007D4865"/>
    <w:rsid w:val="007D6D95"/>
    <w:rsid w:val="007D7293"/>
    <w:rsid w:val="007E0FED"/>
    <w:rsid w:val="00807D91"/>
    <w:rsid w:val="00812D27"/>
    <w:rsid w:val="00822F02"/>
    <w:rsid w:val="0082698C"/>
    <w:rsid w:val="00831B7B"/>
    <w:rsid w:val="00841833"/>
    <w:rsid w:val="00842459"/>
    <w:rsid w:val="00845D99"/>
    <w:rsid w:val="0085018B"/>
    <w:rsid w:val="0086606D"/>
    <w:rsid w:val="00870AF5"/>
    <w:rsid w:val="008722C2"/>
    <w:rsid w:val="008822B7"/>
    <w:rsid w:val="00882F38"/>
    <w:rsid w:val="0088373D"/>
    <w:rsid w:val="00886DDF"/>
    <w:rsid w:val="0089068F"/>
    <w:rsid w:val="008934EF"/>
    <w:rsid w:val="00893B9F"/>
    <w:rsid w:val="008A1991"/>
    <w:rsid w:val="008A4EC1"/>
    <w:rsid w:val="008D1039"/>
    <w:rsid w:val="008D3DDA"/>
    <w:rsid w:val="008E1D1F"/>
    <w:rsid w:val="008E4B99"/>
    <w:rsid w:val="008F0BF9"/>
    <w:rsid w:val="00901F6F"/>
    <w:rsid w:val="0090287A"/>
    <w:rsid w:val="00906A77"/>
    <w:rsid w:val="0090700F"/>
    <w:rsid w:val="009301CD"/>
    <w:rsid w:val="009328BA"/>
    <w:rsid w:val="00932B97"/>
    <w:rsid w:val="00941557"/>
    <w:rsid w:val="00943DA0"/>
    <w:rsid w:val="00945ED0"/>
    <w:rsid w:val="0095489E"/>
    <w:rsid w:val="00965294"/>
    <w:rsid w:val="009729E1"/>
    <w:rsid w:val="00986AA5"/>
    <w:rsid w:val="00997AA2"/>
    <w:rsid w:val="009A542E"/>
    <w:rsid w:val="009A5F5A"/>
    <w:rsid w:val="009B4624"/>
    <w:rsid w:val="009C5C3A"/>
    <w:rsid w:val="009C5DCE"/>
    <w:rsid w:val="009D3F71"/>
    <w:rsid w:val="009D7289"/>
    <w:rsid w:val="009E47AC"/>
    <w:rsid w:val="009E49C2"/>
    <w:rsid w:val="00A02DAE"/>
    <w:rsid w:val="00A15000"/>
    <w:rsid w:val="00A20073"/>
    <w:rsid w:val="00A239BE"/>
    <w:rsid w:val="00A24587"/>
    <w:rsid w:val="00A277A5"/>
    <w:rsid w:val="00A310D9"/>
    <w:rsid w:val="00A33B15"/>
    <w:rsid w:val="00A3459E"/>
    <w:rsid w:val="00A34B23"/>
    <w:rsid w:val="00A4268E"/>
    <w:rsid w:val="00A4278A"/>
    <w:rsid w:val="00A43375"/>
    <w:rsid w:val="00A546A8"/>
    <w:rsid w:val="00A621B6"/>
    <w:rsid w:val="00A6263D"/>
    <w:rsid w:val="00A64C25"/>
    <w:rsid w:val="00A66D7E"/>
    <w:rsid w:val="00A74BDC"/>
    <w:rsid w:val="00A777B3"/>
    <w:rsid w:val="00A851CF"/>
    <w:rsid w:val="00AC1625"/>
    <w:rsid w:val="00AC1D21"/>
    <w:rsid w:val="00AE10BD"/>
    <w:rsid w:val="00AE313E"/>
    <w:rsid w:val="00AF297D"/>
    <w:rsid w:val="00AF3E11"/>
    <w:rsid w:val="00B07B13"/>
    <w:rsid w:val="00B14ABA"/>
    <w:rsid w:val="00B150B0"/>
    <w:rsid w:val="00B21692"/>
    <w:rsid w:val="00B31885"/>
    <w:rsid w:val="00B40152"/>
    <w:rsid w:val="00B4440F"/>
    <w:rsid w:val="00B45825"/>
    <w:rsid w:val="00B47235"/>
    <w:rsid w:val="00B47D82"/>
    <w:rsid w:val="00B50D6C"/>
    <w:rsid w:val="00B53202"/>
    <w:rsid w:val="00B63105"/>
    <w:rsid w:val="00B63E0D"/>
    <w:rsid w:val="00B70FAA"/>
    <w:rsid w:val="00B76CF1"/>
    <w:rsid w:val="00B81AA7"/>
    <w:rsid w:val="00B905AB"/>
    <w:rsid w:val="00B95FAC"/>
    <w:rsid w:val="00BA01E9"/>
    <w:rsid w:val="00BA1FA6"/>
    <w:rsid w:val="00BA778C"/>
    <w:rsid w:val="00BB1029"/>
    <w:rsid w:val="00BC0E9B"/>
    <w:rsid w:val="00BD3977"/>
    <w:rsid w:val="00BD42D0"/>
    <w:rsid w:val="00BD5F3C"/>
    <w:rsid w:val="00BE5E8F"/>
    <w:rsid w:val="00BE6413"/>
    <w:rsid w:val="00BF5098"/>
    <w:rsid w:val="00C00FCF"/>
    <w:rsid w:val="00C02F1B"/>
    <w:rsid w:val="00C05583"/>
    <w:rsid w:val="00C0765D"/>
    <w:rsid w:val="00C11B93"/>
    <w:rsid w:val="00C17E42"/>
    <w:rsid w:val="00C21EA0"/>
    <w:rsid w:val="00C24358"/>
    <w:rsid w:val="00C27E50"/>
    <w:rsid w:val="00C345AF"/>
    <w:rsid w:val="00C34F61"/>
    <w:rsid w:val="00C35907"/>
    <w:rsid w:val="00C3679C"/>
    <w:rsid w:val="00C408E5"/>
    <w:rsid w:val="00C4154D"/>
    <w:rsid w:val="00C52810"/>
    <w:rsid w:val="00C57248"/>
    <w:rsid w:val="00C6614C"/>
    <w:rsid w:val="00C7223A"/>
    <w:rsid w:val="00C73ABF"/>
    <w:rsid w:val="00C8197E"/>
    <w:rsid w:val="00C820D4"/>
    <w:rsid w:val="00C83379"/>
    <w:rsid w:val="00C83717"/>
    <w:rsid w:val="00C83984"/>
    <w:rsid w:val="00C874DB"/>
    <w:rsid w:val="00C92CF4"/>
    <w:rsid w:val="00CA5C5C"/>
    <w:rsid w:val="00CB1191"/>
    <w:rsid w:val="00CB52D3"/>
    <w:rsid w:val="00CC5D57"/>
    <w:rsid w:val="00CD0015"/>
    <w:rsid w:val="00CD0899"/>
    <w:rsid w:val="00CD1BF6"/>
    <w:rsid w:val="00CD1C58"/>
    <w:rsid w:val="00CF1036"/>
    <w:rsid w:val="00CF58BC"/>
    <w:rsid w:val="00CF5ABE"/>
    <w:rsid w:val="00CF6410"/>
    <w:rsid w:val="00CF664E"/>
    <w:rsid w:val="00D05FB6"/>
    <w:rsid w:val="00D1047C"/>
    <w:rsid w:val="00D159AE"/>
    <w:rsid w:val="00D15FFC"/>
    <w:rsid w:val="00D25FC3"/>
    <w:rsid w:val="00D34D92"/>
    <w:rsid w:val="00D35AD5"/>
    <w:rsid w:val="00D4121C"/>
    <w:rsid w:val="00D44781"/>
    <w:rsid w:val="00D510BD"/>
    <w:rsid w:val="00D51138"/>
    <w:rsid w:val="00D53A03"/>
    <w:rsid w:val="00D5463C"/>
    <w:rsid w:val="00D55724"/>
    <w:rsid w:val="00D5696A"/>
    <w:rsid w:val="00D57C10"/>
    <w:rsid w:val="00D66D23"/>
    <w:rsid w:val="00D75110"/>
    <w:rsid w:val="00D77616"/>
    <w:rsid w:val="00D93522"/>
    <w:rsid w:val="00DA0903"/>
    <w:rsid w:val="00DA3E35"/>
    <w:rsid w:val="00DA52EA"/>
    <w:rsid w:val="00DA65C4"/>
    <w:rsid w:val="00DA6D99"/>
    <w:rsid w:val="00DB6822"/>
    <w:rsid w:val="00DC1BF8"/>
    <w:rsid w:val="00DC7FB4"/>
    <w:rsid w:val="00DD22F1"/>
    <w:rsid w:val="00DD3988"/>
    <w:rsid w:val="00DD5975"/>
    <w:rsid w:val="00DD5AD8"/>
    <w:rsid w:val="00DE2EB4"/>
    <w:rsid w:val="00DE39EC"/>
    <w:rsid w:val="00DF3282"/>
    <w:rsid w:val="00DF425B"/>
    <w:rsid w:val="00DF4534"/>
    <w:rsid w:val="00DF6AE5"/>
    <w:rsid w:val="00E10E19"/>
    <w:rsid w:val="00E12CDF"/>
    <w:rsid w:val="00E12FC2"/>
    <w:rsid w:val="00E16806"/>
    <w:rsid w:val="00E207B5"/>
    <w:rsid w:val="00E21AAE"/>
    <w:rsid w:val="00E2456D"/>
    <w:rsid w:val="00E27507"/>
    <w:rsid w:val="00E275B4"/>
    <w:rsid w:val="00E30E76"/>
    <w:rsid w:val="00E31388"/>
    <w:rsid w:val="00E3250B"/>
    <w:rsid w:val="00E374EC"/>
    <w:rsid w:val="00E414B3"/>
    <w:rsid w:val="00E42EE7"/>
    <w:rsid w:val="00E443F6"/>
    <w:rsid w:val="00E4613F"/>
    <w:rsid w:val="00E61079"/>
    <w:rsid w:val="00E611A3"/>
    <w:rsid w:val="00E64A0A"/>
    <w:rsid w:val="00E66A8F"/>
    <w:rsid w:val="00E75D58"/>
    <w:rsid w:val="00E81006"/>
    <w:rsid w:val="00E83C00"/>
    <w:rsid w:val="00E91A16"/>
    <w:rsid w:val="00EA2283"/>
    <w:rsid w:val="00EA26E9"/>
    <w:rsid w:val="00EA2FA6"/>
    <w:rsid w:val="00EA4453"/>
    <w:rsid w:val="00EA5D03"/>
    <w:rsid w:val="00EB06FE"/>
    <w:rsid w:val="00EB5130"/>
    <w:rsid w:val="00EC2F83"/>
    <w:rsid w:val="00ED221E"/>
    <w:rsid w:val="00ED41B0"/>
    <w:rsid w:val="00EE2B2B"/>
    <w:rsid w:val="00EF6CEA"/>
    <w:rsid w:val="00EF7FE5"/>
    <w:rsid w:val="00F032C8"/>
    <w:rsid w:val="00F14CA6"/>
    <w:rsid w:val="00F15173"/>
    <w:rsid w:val="00F162D4"/>
    <w:rsid w:val="00F177FD"/>
    <w:rsid w:val="00F17C60"/>
    <w:rsid w:val="00F27063"/>
    <w:rsid w:val="00F275D3"/>
    <w:rsid w:val="00F3076C"/>
    <w:rsid w:val="00F348AC"/>
    <w:rsid w:val="00F3752C"/>
    <w:rsid w:val="00F37AF3"/>
    <w:rsid w:val="00F40C1D"/>
    <w:rsid w:val="00F4281A"/>
    <w:rsid w:val="00F42B1C"/>
    <w:rsid w:val="00F458EA"/>
    <w:rsid w:val="00F46AC7"/>
    <w:rsid w:val="00F512C5"/>
    <w:rsid w:val="00F514D4"/>
    <w:rsid w:val="00F52816"/>
    <w:rsid w:val="00F56AC9"/>
    <w:rsid w:val="00F61406"/>
    <w:rsid w:val="00F778EB"/>
    <w:rsid w:val="00F819CB"/>
    <w:rsid w:val="00F82475"/>
    <w:rsid w:val="00F8792F"/>
    <w:rsid w:val="00F917D5"/>
    <w:rsid w:val="00FA00EC"/>
    <w:rsid w:val="00FA5263"/>
    <w:rsid w:val="00FA61C9"/>
    <w:rsid w:val="00FA72A1"/>
    <w:rsid w:val="00FC72F8"/>
    <w:rsid w:val="00FD7856"/>
    <w:rsid w:val="00FE20DD"/>
    <w:rsid w:val="00FE28CE"/>
    <w:rsid w:val="00FF1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758F5"/>
  <w15:chartTrackingRefBased/>
  <w15:docId w15:val="{F2C3F74A-CCBD-42D1-8460-11475472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D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D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D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D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D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D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D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D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D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D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D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D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D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D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D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D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D6F"/>
    <w:rPr>
      <w:rFonts w:eastAsiaTheme="majorEastAsia" w:cstheme="majorBidi"/>
      <w:color w:val="272727" w:themeColor="text1" w:themeTint="D8"/>
    </w:rPr>
  </w:style>
  <w:style w:type="paragraph" w:styleId="Title">
    <w:name w:val="Title"/>
    <w:basedOn w:val="Normal"/>
    <w:next w:val="Normal"/>
    <w:link w:val="TitleChar"/>
    <w:uiPriority w:val="10"/>
    <w:qFormat/>
    <w:rsid w:val="000F4D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D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D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D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D6F"/>
    <w:pPr>
      <w:spacing w:before="160"/>
      <w:jc w:val="center"/>
    </w:pPr>
    <w:rPr>
      <w:i/>
      <w:iCs/>
      <w:color w:val="404040" w:themeColor="text1" w:themeTint="BF"/>
    </w:rPr>
  </w:style>
  <w:style w:type="character" w:customStyle="1" w:styleId="QuoteChar">
    <w:name w:val="Quote Char"/>
    <w:basedOn w:val="DefaultParagraphFont"/>
    <w:link w:val="Quote"/>
    <w:uiPriority w:val="29"/>
    <w:rsid w:val="000F4D6F"/>
    <w:rPr>
      <w:i/>
      <w:iCs/>
      <w:color w:val="404040" w:themeColor="text1" w:themeTint="BF"/>
    </w:rPr>
  </w:style>
  <w:style w:type="paragraph" w:styleId="ListParagraph">
    <w:name w:val="List Paragraph"/>
    <w:aliases w:val="Table-Normal,RSHB_Table-Normal,Заголовок_3,Подпись рисунка,Numbered List,Elenco Normale,Elenco NormaleCxSpLast,Абзац маркированнный,Содержание. 2 уровень,Bullet List,FooterText,numbered,List_Paragraph,Multilevel para_II,List Paragraph1"/>
    <w:basedOn w:val="Normal"/>
    <w:link w:val="ListParagraphChar"/>
    <w:uiPriority w:val="34"/>
    <w:qFormat/>
    <w:rsid w:val="000F4D6F"/>
    <w:pPr>
      <w:ind w:left="720"/>
      <w:contextualSpacing/>
    </w:pPr>
  </w:style>
  <w:style w:type="character" w:styleId="IntenseEmphasis">
    <w:name w:val="Intense Emphasis"/>
    <w:basedOn w:val="DefaultParagraphFont"/>
    <w:uiPriority w:val="21"/>
    <w:qFormat/>
    <w:rsid w:val="000F4D6F"/>
    <w:rPr>
      <w:i/>
      <w:iCs/>
      <w:color w:val="0F4761" w:themeColor="accent1" w:themeShade="BF"/>
    </w:rPr>
  </w:style>
  <w:style w:type="paragraph" w:styleId="IntenseQuote">
    <w:name w:val="Intense Quote"/>
    <w:basedOn w:val="Normal"/>
    <w:next w:val="Normal"/>
    <w:link w:val="IntenseQuoteChar"/>
    <w:uiPriority w:val="30"/>
    <w:qFormat/>
    <w:rsid w:val="000F4D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D6F"/>
    <w:rPr>
      <w:i/>
      <w:iCs/>
      <w:color w:val="0F4761" w:themeColor="accent1" w:themeShade="BF"/>
    </w:rPr>
  </w:style>
  <w:style w:type="character" w:styleId="IntenseReference">
    <w:name w:val="Intense Reference"/>
    <w:basedOn w:val="DefaultParagraphFont"/>
    <w:uiPriority w:val="32"/>
    <w:qFormat/>
    <w:rsid w:val="000F4D6F"/>
    <w:rPr>
      <w:b/>
      <w:bCs/>
      <w:smallCaps/>
      <w:color w:val="0F4761" w:themeColor="accent1" w:themeShade="BF"/>
      <w:spacing w:val="5"/>
    </w:rPr>
  </w:style>
  <w:style w:type="character" w:styleId="Hyperlink">
    <w:name w:val="Hyperlink"/>
    <w:basedOn w:val="DefaultParagraphFont"/>
    <w:uiPriority w:val="99"/>
    <w:unhideWhenUsed/>
    <w:rsid w:val="000F4D6F"/>
    <w:rPr>
      <w:color w:val="467886" w:themeColor="hyperlink"/>
      <w:u w:val="single"/>
    </w:rPr>
  </w:style>
  <w:style w:type="character" w:styleId="UnresolvedMention">
    <w:name w:val="Unresolved Mention"/>
    <w:basedOn w:val="DefaultParagraphFont"/>
    <w:uiPriority w:val="99"/>
    <w:semiHidden/>
    <w:unhideWhenUsed/>
    <w:rsid w:val="000F4D6F"/>
    <w:rPr>
      <w:color w:val="605E5C"/>
      <w:shd w:val="clear" w:color="auto" w:fill="E1DFDD"/>
    </w:rPr>
  </w:style>
  <w:style w:type="character" w:customStyle="1" w:styleId="2">
    <w:name w:val="Основной текст (2)_"/>
    <w:basedOn w:val="DefaultParagraphFont"/>
    <w:link w:val="20"/>
    <w:rsid w:val="00A546A8"/>
    <w:rPr>
      <w:rFonts w:ascii="Times New Roman" w:eastAsia="Times New Roman" w:hAnsi="Times New Roman" w:cs="Times New Roman"/>
      <w:shd w:val="clear" w:color="auto" w:fill="FFFFFF"/>
    </w:rPr>
  </w:style>
  <w:style w:type="character" w:customStyle="1" w:styleId="21">
    <w:name w:val="Заголовок №2_"/>
    <w:basedOn w:val="DefaultParagraphFont"/>
    <w:link w:val="22"/>
    <w:rsid w:val="00A546A8"/>
    <w:rPr>
      <w:rFonts w:ascii="Times New Roman" w:eastAsia="Times New Roman" w:hAnsi="Times New Roman" w:cs="Times New Roman"/>
      <w:b/>
      <w:bCs/>
      <w:shd w:val="clear" w:color="auto" w:fill="FFFFFF"/>
    </w:rPr>
  </w:style>
  <w:style w:type="character" w:customStyle="1" w:styleId="12">
    <w:name w:val="Основной текст (12)_"/>
    <w:basedOn w:val="DefaultParagraphFont"/>
    <w:link w:val="120"/>
    <w:rsid w:val="00A546A8"/>
    <w:rPr>
      <w:rFonts w:ascii="Times New Roman" w:eastAsia="Times New Roman" w:hAnsi="Times New Roman" w:cs="Times New Roman"/>
      <w:i/>
      <w:iCs/>
      <w:shd w:val="clear" w:color="auto" w:fill="FFFFFF"/>
    </w:rPr>
  </w:style>
  <w:style w:type="paragraph" w:customStyle="1" w:styleId="20">
    <w:name w:val="Основной текст (2)"/>
    <w:basedOn w:val="Normal"/>
    <w:link w:val="2"/>
    <w:rsid w:val="00A546A8"/>
    <w:pPr>
      <w:widowControl w:val="0"/>
      <w:shd w:val="clear" w:color="auto" w:fill="FFFFFF"/>
      <w:spacing w:after="120" w:line="0" w:lineRule="atLeast"/>
    </w:pPr>
    <w:rPr>
      <w:rFonts w:ascii="Times New Roman" w:eastAsia="Times New Roman" w:hAnsi="Times New Roman" w:cs="Times New Roman"/>
    </w:rPr>
  </w:style>
  <w:style w:type="paragraph" w:customStyle="1" w:styleId="22">
    <w:name w:val="Заголовок №2"/>
    <w:basedOn w:val="Normal"/>
    <w:link w:val="21"/>
    <w:rsid w:val="00A546A8"/>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Normal"/>
    <w:link w:val="12"/>
    <w:rsid w:val="00A546A8"/>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39"/>
    <w:rsid w:val="00FA61C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Elenco Normale Char,Elenco NormaleCxSpLast Char,Абзац маркированнный Char,Содержание. 2 уровень Char,Bullet List Char,FooterText Char"/>
    <w:link w:val="ListParagraph"/>
    <w:uiPriority w:val="34"/>
    <w:locked/>
    <w:rsid w:val="00FA61C9"/>
  </w:style>
  <w:style w:type="paragraph" w:styleId="NormalWeb">
    <w:name w:val="Normal (Web)"/>
    <w:basedOn w:val="Normal"/>
    <w:uiPriority w:val="99"/>
    <w:unhideWhenUsed/>
    <w:rsid w:val="00FA61C9"/>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82475"/>
    <w:rPr>
      <w:b/>
      <w:bCs/>
    </w:rPr>
  </w:style>
  <w:style w:type="character" w:styleId="FollowedHyperlink">
    <w:name w:val="FollowedHyperlink"/>
    <w:basedOn w:val="DefaultParagraphFont"/>
    <w:uiPriority w:val="99"/>
    <w:semiHidden/>
    <w:unhideWhenUsed/>
    <w:rsid w:val="00E10E19"/>
    <w:rPr>
      <w:color w:val="96607D" w:themeColor="followedHyperlink"/>
      <w:u w:val="single"/>
    </w:rPr>
  </w:style>
  <w:style w:type="table" w:customStyle="1" w:styleId="TableGrid0">
    <w:name w:val="TableGrid"/>
    <w:rsid w:val="000F48FB"/>
    <w:pPr>
      <w:spacing w:after="0" w:line="240" w:lineRule="auto"/>
    </w:pPr>
    <w:rPr>
      <w:rFonts w:eastAsiaTheme="minorEastAsia"/>
      <w:kern w:val="0"/>
      <w:sz w:val="22"/>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1494">
      <w:bodyDiv w:val="1"/>
      <w:marLeft w:val="0"/>
      <w:marRight w:val="0"/>
      <w:marTop w:val="0"/>
      <w:marBottom w:val="0"/>
      <w:divBdr>
        <w:top w:val="none" w:sz="0" w:space="0" w:color="auto"/>
        <w:left w:val="none" w:sz="0" w:space="0" w:color="auto"/>
        <w:bottom w:val="none" w:sz="0" w:space="0" w:color="auto"/>
        <w:right w:val="none" w:sz="0" w:space="0" w:color="auto"/>
      </w:divBdr>
      <w:divsChild>
        <w:div w:id="2083406082">
          <w:marLeft w:val="0"/>
          <w:marRight w:val="0"/>
          <w:marTop w:val="0"/>
          <w:marBottom w:val="0"/>
          <w:divBdr>
            <w:top w:val="none" w:sz="0" w:space="0" w:color="auto"/>
            <w:left w:val="none" w:sz="0" w:space="0" w:color="auto"/>
            <w:bottom w:val="none" w:sz="0" w:space="0" w:color="auto"/>
            <w:right w:val="none" w:sz="0" w:space="0" w:color="auto"/>
          </w:divBdr>
        </w:div>
      </w:divsChild>
    </w:div>
    <w:div w:id="355278250">
      <w:bodyDiv w:val="1"/>
      <w:marLeft w:val="0"/>
      <w:marRight w:val="0"/>
      <w:marTop w:val="0"/>
      <w:marBottom w:val="0"/>
      <w:divBdr>
        <w:top w:val="none" w:sz="0" w:space="0" w:color="auto"/>
        <w:left w:val="none" w:sz="0" w:space="0" w:color="auto"/>
        <w:bottom w:val="none" w:sz="0" w:space="0" w:color="auto"/>
        <w:right w:val="none" w:sz="0" w:space="0" w:color="auto"/>
      </w:divBdr>
    </w:div>
    <w:div w:id="491529346">
      <w:bodyDiv w:val="1"/>
      <w:marLeft w:val="0"/>
      <w:marRight w:val="0"/>
      <w:marTop w:val="0"/>
      <w:marBottom w:val="0"/>
      <w:divBdr>
        <w:top w:val="none" w:sz="0" w:space="0" w:color="auto"/>
        <w:left w:val="none" w:sz="0" w:space="0" w:color="auto"/>
        <w:bottom w:val="none" w:sz="0" w:space="0" w:color="auto"/>
        <w:right w:val="none" w:sz="0" w:space="0" w:color="auto"/>
      </w:divBdr>
      <w:divsChild>
        <w:div w:id="1732458447">
          <w:marLeft w:val="0"/>
          <w:marRight w:val="0"/>
          <w:marTop w:val="0"/>
          <w:marBottom w:val="0"/>
          <w:divBdr>
            <w:top w:val="none" w:sz="0" w:space="0" w:color="auto"/>
            <w:left w:val="none" w:sz="0" w:space="0" w:color="auto"/>
            <w:bottom w:val="none" w:sz="0" w:space="0" w:color="auto"/>
            <w:right w:val="none" w:sz="0" w:space="0" w:color="auto"/>
          </w:divBdr>
        </w:div>
      </w:divsChild>
    </w:div>
    <w:div w:id="1083525111">
      <w:bodyDiv w:val="1"/>
      <w:marLeft w:val="0"/>
      <w:marRight w:val="0"/>
      <w:marTop w:val="0"/>
      <w:marBottom w:val="0"/>
      <w:divBdr>
        <w:top w:val="none" w:sz="0" w:space="0" w:color="auto"/>
        <w:left w:val="none" w:sz="0" w:space="0" w:color="auto"/>
        <w:bottom w:val="none" w:sz="0" w:space="0" w:color="auto"/>
        <w:right w:val="none" w:sz="0" w:space="0" w:color="auto"/>
      </w:divBdr>
    </w:div>
    <w:div w:id="1207181392">
      <w:bodyDiv w:val="1"/>
      <w:marLeft w:val="0"/>
      <w:marRight w:val="0"/>
      <w:marTop w:val="0"/>
      <w:marBottom w:val="0"/>
      <w:divBdr>
        <w:top w:val="none" w:sz="0" w:space="0" w:color="auto"/>
        <w:left w:val="none" w:sz="0" w:space="0" w:color="auto"/>
        <w:bottom w:val="none" w:sz="0" w:space="0" w:color="auto"/>
        <w:right w:val="none" w:sz="0" w:space="0" w:color="auto"/>
      </w:divBdr>
    </w:div>
    <w:div w:id="18992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yldyzkan.satybek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hyldyzkan.satybekova@kumtor.kg" TargetMode="External"/><Relationship Id="rId5" Type="http://schemas.openxmlformats.org/officeDocument/2006/relationships/hyperlink" Target="mailto:Zhyldyzkan.Satybekova@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391</TotalTime>
  <Pages>8</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Zhyldyzkan Satybekova</cp:lastModifiedBy>
  <cp:revision>307</cp:revision>
  <cp:lastPrinted>2025-10-09T07:50:00Z</cp:lastPrinted>
  <dcterms:created xsi:type="dcterms:W3CDTF">2026-02-16T08:11:00Z</dcterms:created>
  <dcterms:modified xsi:type="dcterms:W3CDTF">2026-09-11T11:30:00Z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2025-07-29T11:50:26Z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0b074a75-21c8-4b5d-ae8a-7ffe66d9b0e8</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